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621" w:rsidRPr="00C83086" w:rsidRDefault="00A22621" w:rsidP="00C83086">
      <w:pPr>
        <w:autoSpaceDE w:val="0"/>
        <w:autoSpaceDN w:val="0"/>
        <w:adjustRightInd w:val="0"/>
        <w:spacing w:line="230" w:lineRule="auto"/>
        <w:contextualSpacing/>
        <w:jc w:val="both"/>
        <w:rPr>
          <w:sz w:val="2"/>
          <w:szCs w:val="2"/>
        </w:rPr>
      </w:pPr>
    </w:p>
    <w:tbl>
      <w:tblPr>
        <w:tblW w:w="10456" w:type="dxa"/>
        <w:tblInd w:w="-142" w:type="dxa"/>
        <w:tblLook w:val="01E0" w:firstRow="1" w:lastRow="1" w:firstColumn="1" w:lastColumn="1" w:noHBand="0" w:noVBand="0"/>
      </w:tblPr>
      <w:tblGrid>
        <w:gridCol w:w="5529"/>
        <w:gridCol w:w="4927"/>
      </w:tblGrid>
      <w:tr w:rsidR="00A22621" w:rsidRPr="00C83086" w:rsidTr="00C83086">
        <w:trPr>
          <w:trHeight w:val="2021"/>
        </w:trPr>
        <w:tc>
          <w:tcPr>
            <w:tcW w:w="5529" w:type="dxa"/>
          </w:tcPr>
          <w:p w:rsidR="00A22621" w:rsidRPr="00C83086" w:rsidRDefault="00A22621" w:rsidP="00C83086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  <w:hideMark/>
          </w:tcPr>
          <w:p w:rsidR="00A22621" w:rsidRPr="00C83086" w:rsidRDefault="00367AF8" w:rsidP="00367AF8">
            <w:pPr>
              <w:ind w:right="-1"/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</w:t>
            </w:r>
          </w:p>
        </w:tc>
      </w:tr>
    </w:tbl>
    <w:p w:rsidR="007B1C21" w:rsidRPr="00C83086" w:rsidRDefault="007B1C21" w:rsidP="00E97CD8">
      <w:pPr>
        <w:jc w:val="center"/>
        <w:rPr>
          <w:b/>
          <w:sz w:val="28"/>
          <w:szCs w:val="28"/>
        </w:rPr>
      </w:pPr>
      <w:r w:rsidRPr="00C83086">
        <w:rPr>
          <w:b/>
          <w:sz w:val="28"/>
          <w:szCs w:val="28"/>
        </w:rPr>
        <w:t>МУНИЦИПАЛЬНАЯ ПРОГРАММА</w:t>
      </w:r>
    </w:p>
    <w:p w:rsidR="00156BB4" w:rsidRDefault="007B1C21" w:rsidP="00E97CD8">
      <w:pPr>
        <w:jc w:val="center"/>
        <w:rPr>
          <w:b/>
          <w:bCs/>
          <w:sz w:val="28"/>
          <w:szCs w:val="28"/>
        </w:rPr>
      </w:pPr>
      <w:r w:rsidRPr="00C83086">
        <w:rPr>
          <w:b/>
          <w:sz w:val="28"/>
          <w:szCs w:val="28"/>
        </w:rPr>
        <w:t>«</w:t>
      </w:r>
      <w:r w:rsidR="00156BB4" w:rsidRPr="00156BB4">
        <w:rPr>
          <w:b/>
          <w:bCs/>
          <w:sz w:val="28"/>
          <w:szCs w:val="28"/>
        </w:rPr>
        <w:t>Создание доступной среды для лиц с ограниченными возможностями, проживающих н</w:t>
      </w:r>
      <w:r w:rsidR="007141EB">
        <w:rPr>
          <w:b/>
          <w:bCs/>
          <w:sz w:val="28"/>
          <w:szCs w:val="28"/>
        </w:rPr>
        <w:t>а</w:t>
      </w:r>
      <w:r w:rsidR="00156BB4" w:rsidRPr="00156BB4">
        <w:rPr>
          <w:b/>
          <w:bCs/>
          <w:sz w:val="28"/>
          <w:szCs w:val="28"/>
        </w:rPr>
        <w:t xml:space="preserve"> территории муниципального образования</w:t>
      </w:r>
    </w:p>
    <w:p w:rsidR="00F70256" w:rsidRDefault="00A11232" w:rsidP="00E97CD8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«Духовщинский муниципальный округ</w:t>
      </w:r>
      <w:r w:rsidR="00156BB4" w:rsidRPr="00156BB4">
        <w:rPr>
          <w:b/>
          <w:bCs/>
          <w:sz w:val="28"/>
          <w:szCs w:val="28"/>
        </w:rPr>
        <w:t>» Смоленской области</w:t>
      </w:r>
      <w:r w:rsidR="007B1C21" w:rsidRPr="00C83086">
        <w:rPr>
          <w:b/>
          <w:sz w:val="28"/>
          <w:szCs w:val="28"/>
        </w:rPr>
        <w:t>»</w:t>
      </w:r>
    </w:p>
    <w:p w:rsidR="0094659E" w:rsidRPr="00C83086" w:rsidRDefault="0094659E" w:rsidP="00E97CD8">
      <w:pPr>
        <w:jc w:val="center"/>
        <w:rPr>
          <w:sz w:val="28"/>
          <w:szCs w:val="28"/>
        </w:rPr>
      </w:pPr>
      <w:r w:rsidRPr="00C83086">
        <w:rPr>
          <w:sz w:val="28"/>
          <w:szCs w:val="28"/>
        </w:rPr>
        <w:t xml:space="preserve">(далее </w:t>
      </w:r>
      <w:r w:rsidR="00E47153">
        <w:rPr>
          <w:sz w:val="28"/>
          <w:szCs w:val="28"/>
        </w:rPr>
        <w:t xml:space="preserve">также </w:t>
      </w:r>
      <w:r w:rsidRPr="00C83086">
        <w:rPr>
          <w:sz w:val="28"/>
          <w:szCs w:val="28"/>
        </w:rPr>
        <w:t>– муниципальная программа)</w:t>
      </w:r>
    </w:p>
    <w:p w:rsidR="0094659E" w:rsidRDefault="0094659E" w:rsidP="00E97CD8">
      <w:pPr>
        <w:rPr>
          <w:sz w:val="28"/>
          <w:szCs w:val="28"/>
        </w:rPr>
      </w:pPr>
    </w:p>
    <w:p w:rsidR="00C16CA2" w:rsidRPr="00C83086" w:rsidRDefault="00C16CA2" w:rsidP="00E97CD8">
      <w:pPr>
        <w:rPr>
          <w:sz w:val="28"/>
          <w:szCs w:val="28"/>
        </w:rPr>
      </w:pPr>
    </w:p>
    <w:p w:rsidR="007B1C21" w:rsidRPr="00C83086" w:rsidRDefault="007B1C21" w:rsidP="00E97CD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83086">
        <w:rPr>
          <w:b/>
          <w:bCs/>
          <w:sz w:val="28"/>
          <w:szCs w:val="28"/>
        </w:rPr>
        <w:t>ПАСПОРТ</w:t>
      </w:r>
    </w:p>
    <w:p w:rsidR="00F70256" w:rsidRDefault="007B1C21" w:rsidP="00E97CD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83086">
        <w:rPr>
          <w:b/>
          <w:bCs/>
          <w:sz w:val="28"/>
          <w:szCs w:val="28"/>
        </w:rPr>
        <w:t>муниципальной программы</w:t>
      </w:r>
    </w:p>
    <w:p w:rsidR="007F6E8A" w:rsidRDefault="00F70256" w:rsidP="00E97CD8">
      <w:pPr>
        <w:jc w:val="center"/>
        <w:rPr>
          <w:b/>
          <w:bCs/>
          <w:sz w:val="28"/>
          <w:szCs w:val="28"/>
        </w:rPr>
      </w:pPr>
      <w:r w:rsidRPr="00C83086">
        <w:rPr>
          <w:b/>
          <w:sz w:val="28"/>
          <w:szCs w:val="28"/>
        </w:rPr>
        <w:t>«</w:t>
      </w:r>
      <w:r w:rsidR="007F6E8A" w:rsidRPr="007F6E8A">
        <w:rPr>
          <w:b/>
          <w:bCs/>
          <w:sz w:val="28"/>
          <w:szCs w:val="28"/>
        </w:rPr>
        <w:t>Создание доступной среды для лиц с ограниченными возможностями, проживающих н</w:t>
      </w:r>
      <w:r w:rsidR="009850CF">
        <w:rPr>
          <w:b/>
          <w:bCs/>
          <w:sz w:val="28"/>
          <w:szCs w:val="28"/>
        </w:rPr>
        <w:t>а</w:t>
      </w:r>
      <w:r w:rsidR="007F6E8A" w:rsidRPr="007F6E8A">
        <w:rPr>
          <w:b/>
          <w:bCs/>
          <w:sz w:val="28"/>
          <w:szCs w:val="28"/>
        </w:rPr>
        <w:t xml:space="preserve"> территории муниципального образования </w:t>
      </w:r>
    </w:p>
    <w:p w:rsidR="00F70256" w:rsidRDefault="00A11232" w:rsidP="00E97CD8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«Духовщинский муниципальный округ</w:t>
      </w:r>
      <w:r w:rsidR="007F6E8A" w:rsidRPr="007F6E8A">
        <w:rPr>
          <w:b/>
          <w:bCs/>
          <w:sz w:val="28"/>
          <w:szCs w:val="28"/>
        </w:rPr>
        <w:t>» Смоленской области</w:t>
      </w:r>
      <w:r w:rsidR="00F70256" w:rsidRPr="00C83086">
        <w:rPr>
          <w:b/>
          <w:sz w:val="28"/>
          <w:szCs w:val="28"/>
        </w:rPr>
        <w:t>»</w:t>
      </w:r>
    </w:p>
    <w:p w:rsidR="007B1C21" w:rsidRPr="00C83086" w:rsidRDefault="007B1C21" w:rsidP="00E97CD8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7B1C21" w:rsidRPr="00C83086" w:rsidRDefault="007B1C21" w:rsidP="00E97C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83086">
        <w:rPr>
          <w:b/>
          <w:sz w:val="28"/>
          <w:szCs w:val="28"/>
        </w:rPr>
        <w:t>Основные положения</w:t>
      </w:r>
    </w:p>
    <w:p w:rsidR="007B1C21" w:rsidRPr="00C83086" w:rsidRDefault="007B1C21" w:rsidP="00E97CD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0148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344"/>
        <w:gridCol w:w="6804"/>
      </w:tblGrid>
      <w:tr w:rsidR="00CA0835" w:rsidRPr="00C83086" w:rsidTr="007E26C8">
        <w:trPr>
          <w:trHeight w:val="573"/>
        </w:trPr>
        <w:tc>
          <w:tcPr>
            <w:tcW w:w="3344" w:type="dxa"/>
            <w:shd w:val="clear" w:color="auto" w:fill="auto"/>
          </w:tcPr>
          <w:p w:rsidR="00CA0835" w:rsidRPr="00F22581" w:rsidRDefault="00CA0835" w:rsidP="00C83086">
            <w:pPr>
              <w:rPr>
                <w:sz w:val="24"/>
                <w:szCs w:val="28"/>
              </w:rPr>
            </w:pPr>
            <w:r w:rsidRPr="00F22581">
              <w:rPr>
                <w:sz w:val="24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804" w:type="dxa"/>
            <w:shd w:val="clear" w:color="auto" w:fill="auto"/>
          </w:tcPr>
          <w:p w:rsidR="00CA0835" w:rsidRPr="00F22581" w:rsidRDefault="001B5955" w:rsidP="007F6E8A">
            <w:pPr>
              <w:tabs>
                <w:tab w:val="left" w:pos="1995"/>
              </w:tabs>
              <w:ind w:right="87"/>
              <w:jc w:val="both"/>
              <w:rPr>
                <w:rFonts w:eastAsia="Calibri"/>
                <w:sz w:val="24"/>
                <w:szCs w:val="28"/>
              </w:rPr>
            </w:pPr>
            <w:r w:rsidRPr="00F22581">
              <w:rPr>
                <w:sz w:val="24"/>
                <w:szCs w:val="28"/>
              </w:rPr>
              <w:t>Администраци</w:t>
            </w:r>
            <w:r w:rsidR="007F6E8A">
              <w:rPr>
                <w:sz w:val="24"/>
                <w:szCs w:val="28"/>
              </w:rPr>
              <w:t>я</w:t>
            </w:r>
            <w:r w:rsidRPr="00F22581">
              <w:rPr>
                <w:sz w:val="24"/>
                <w:szCs w:val="28"/>
              </w:rPr>
              <w:t xml:space="preserve"> муниципального образования </w:t>
            </w:r>
            <w:r w:rsidR="00F70256" w:rsidRPr="00F22581">
              <w:rPr>
                <w:sz w:val="24"/>
                <w:szCs w:val="28"/>
              </w:rPr>
              <w:t>«</w:t>
            </w:r>
            <w:r w:rsidR="00A11232">
              <w:rPr>
                <w:sz w:val="24"/>
                <w:szCs w:val="28"/>
              </w:rPr>
              <w:t>Духовщинский муниципальный округ</w:t>
            </w:r>
            <w:r w:rsidR="00F70256" w:rsidRPr="00F22581">
              <w:rPr>
                <w:sz w:val="24"/>
                <w:szCs w:val="28"/>
              </w:rPr>
              <w:t>»</w:t>
            </w:r>
            <w:r w:rsidRPr="00F22581">
              <w:rPr>
                <w:sz w:val="24"/>
                <w:szCs w:val="28"/>
              </w:rPr>
              <w:t xml:space="preserve"> Смоленской области</w:t>
            </w:r>
          </w:p>
        </w:tc>
      </w:tr>
      <w:tr w:rsidR="00CA0835" w:rsidRPr="00C83086" w:rsidTr="007E26C8">
        <w:trPr>
          <w:trHeight w:val="454"/>
        </w:trPr>
        <w:tc>
          <w:tcPr>
            <w:tcW w:w="3344" w:type="dxa"/>
            <w:shd w:val="clear" w:color="auto" w:fill="auto"/>
          </w:tcPr>
          <w:p w:rsidR="00CA0835" w:rsidRPr="00C83086" w:rsidRDefault="00CA0835" w:rsidP="00C83086">
            <w:pPr>
              <w:rPr>
                <w:sz w:val="24"/>
                <w:szCs w:val="28"/>
              </w:rPr>
            </w:pPr>
            <w:r w:rsidRPr="00C83086">
              <w:rPr>
                <w:sz w:val="24"/>
                <w:szCs w:val="28"/>
              </w:rPr>
              <w:t>Период реализации муниципальной программы</w:t>
            </w:r>
          </w:p>
        </w:tc>
        <w:tc>
          <w:tcPr>
            <w:tcW w:w="6804" w:type="dxa"/>
            <w:shd w:val="clear" w:color="auto" w:fill="auto"/>
          </w:tcPr>
          <w:p w:rsidR="00CA0835" w:rsidRPr="00C83086" w:rsidRDefault="00CA0835" w:rsidP="00C83086">
            <w:pPr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 w:rsidRPr="00C83086">
              <w:rPr>
                <w:sz w:val="24"/>
                <w:szCs w:val="28"/>
              </w:rPr>
              <w:t>этап I: 201</w:t>
            </w:r>
            <w:r w:rsidR="00E04828" w:rsidRPr="00C83086">
              <w:rPr>
                <w:sz w:val="24"/>
                <w:szCs w:val="28"/>
              </w:rPr>
              <w:t>5</w:t>
            </w:r>
            <w:r w:rsidRPr="00C83086">
              <w:rPr>
                <w:sz w:val="24"/>
                <w:szCs w:val="28"/>
              </w:rPr>
              <w:t xml:space="preserve"> - 202</w:t>
            </w:r>
            <w:r w:rsidR="00811BB2">
              <w:rPr>
                <w:sz w:val="24"/>
                <w:szCs w:val="28"/>
              </w:rPr>
              <w:t>2</w:t>
            </w:r>
            <w:r w:rsidRPr="00C83086">
              <w:rPr>
                <w:sz w:val="24"/>
                <w:szCs w:val="28"/>
              </w:rPr>
              <w:t xml:space="preserve"> годы</w:t>
            </w:r>
          </w:p>
          <w:p w:rsidR="00CA0835" w:rsidRPr="00C83086" w:rsidRDefault="00CA0835" w:rsidP="009109F2">
            <w:pPr>
              <w:jc w:val="both"/>
              <w:rPr>
                <w:sz w:val="24"/>
                <w:szCs w:val="28"/>
              </w:rPr>
            </w:pPr>
            <w:r w:rsidRPr="00C83086">
              <w:rPr>
                <w:sz w:val="24"/>
                <w:szCs w:val="28"/>
              </w:rPr>
              <w:t>этап II: 202</w:t>
            </w:r>
            <w:r w:rsidR="00811BB2">
              <w:rPr>
                <w:sz w:val="24"/>
                <w:szCs w:val="28"/>
              </w:rPr>
              <w:t>3</w:t>
            </w:r>
            <w:r w:rsidRPr="00C83086">
              <w:rPr>
                <w:sz w:val="24"/>
                <w:szCs w:val="28"/>
              </w:rPr>
              <w:t xml:space="preserve"> - 202</w:t>
            </w:r>
            <w:r w:rsidR="009109F2">
              <w:rPr>
                <w:sz w:val="24"/>
                <w:szCs w:val="28"/>
              </w:rPr>
              <w:t>7</w:t>
            </w:r>
            <w:r w:rsidRPr="00C83086">
              <w:rPr>
                <w:sz w:val="24"/>
                <w:szCs w:val="28"/>
              </w:rPr>
              <w:t xml:space="preserve"> годы</w:t>
            </w:r>
          </w:p>
        </w:tc>
      </w:tr>
      <w:tr w:rsidR="00CA0835" w:rsidRPr="00C83086" w:rsidTr="007E26C8">
        <w:trPr>
          <w:trHeight w:val="706"/>
        </w:trPr>
        <w:tc>
          <w:tcPr>
            <w:tcW w:w="3344" w:type="dxa"/>
            <w:shd w:val="clear" w:color="auto" w:fill="auto"/>
          </w:tcPr>
          <w:p w:rsidR="00CA0835" w:rsidRPr="00C83086" w:rsidRDefault="00CA0835" w:rsidP="007F6E8A">
            <w:pPr>
              <w:rPr>
                <w:sz w:val="24"/>
                <w:szCs w:val="24"/>
              </w:rPr>
            </w:pPr>
            <w:r w:rsidRPr="00C83086">
              <w:rPr>
                <w:sz w:val="24"/>
                <w:szCs w:val="24"/>
              </w:rPr>
              <w:t>Цел</w:t>
            </w:r>
            <w:r w:rsidR="007F6E8A">
              <w:rPr>
                <w:sz w:val="24"/>
                <w:szCs w:val="24"/>
              </w:rPr>
              <w:t>ь</w:t>
            </w:r>
            <w:r w:rsidRPr="00C83086">
              <w:rPr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6804" w:type="dxa"/>
            <w:shd w:val="clear" w:color="auto" w:fill="auto"/>
          </w:tcPr>
          <w:p w:rsidR="00955DDC" w:rsidRPr="0040477D" w:rsidRDefault="007F6E8A" w:rsidP="00955DD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создание условий для улучшения качества жизни инвалидов</w:t>
            </w:r>
          </w:p>
        </w:tc>
      </w:tr>
      <w:tr w:rsidR="00CA0835" w:rsidRPr="00C83086" w:rsidTr="007E26C8">
        <w:trPr>
          <w:trHeight w:val="614"/>
        </w:trPr>
        <w:tc>
          <w:tcPr>
            <w:tcW w:w="3344" w:type="dxa"/>
            <w:shd w:val="clear" w:color="auto" w:fill="auto"/>
          </w:tcPr>
          <w:p w:rsidR="00CA0835" w:rsidRPr="00C83086" w:rsidRDefault="00CA0835" w:rsidP="00C8308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  <w:r w:rsidRPr="00C83086">
              <w:rPr>
                <w:rFonts w:ascii="Times New Roman" w:hAnsi="Times New Roman" w:cs="Times New Roman"/>
                <w:sz w:val="24"/>
                <w:szCs w:val="28"/>
              </w:rPr>
              <w:t>Объемы финансового обеспечения за весь период реализации (по годам реализации и в разрезе источников финансирования на очередной финансовый год и первый, второй годы планового периода)</w:t>
            </w:r>
          </w:p>
        </w:tc>
        <w:tc>
          <w:tcPr>
            <w:tcW w:w="6804" w:type="dxa"/>
            <w:shd w:val="clear" w:color="auto" w:fill="auto"/>
          </w:tcPr>
          <w:p w:rsidR="00CA0835" w:rsidRPr="00C83086" w:rsidRDefault="00CA0835" w:rsidP="00F70256">
            <w:pPr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  <w:r w:rsidRPr="00C83086">
              <w:rPr>
                <w:sz w:val="24"/>
                <w:szCs w:val="28"/>
              </w:rPr>
              <w:t xml:space="preserve">общий объем финансирования составляет </w:t>
            </w:r>
            <w:r w:rsidR="00C45C9A">
              <w:rPr>
                <w:sz w:val="24"/>
                <w:szCs w:val="28"/>
              </w:rPr>
              <w:t>203,1</w:t>
            </w:r>
            <w:r w:rsidR="00AD299F">
              <w:rPr>
                <w:sz w:val="24"/>
                <w:szCs w:val="28"/>
              </w:rPr>
              <w:t> </w:t>
            </w:r>
            <w:r w:rsidRPr="00C83086">
              <w:rPr>
                <w:sz w:val="24"/>
                <w:szCs w:val="28"/>
              </w:rPr>
              <w:t>тыс.</w:t>
            </w:r>
            <w:r w:rsidR="00AD299F">
              <w:rPr>
                <w:sz w:val="24"/>
                <w:szCs w:val="28"/>
              </w:rPr>
              <w:t> </w:t>
            </w:r>
            <w:r w:rsidRPr="00C83086">
              <w:rPr>
                <w:sz w:val="24"/>
                <w:szCs w:val="28"/>
              </w:rPr>
              <w:t>рублей, из них:</w:t>
            </w:r>
          </w:p>
          <w:p w:rsidR="00CA0835" w:rsidRPr="00C83086" w:rsidRDefault="00CA0835" w:rsidP="00C83086">
            <w:pPr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 w:rsidRPr="00C83086">
              <w:rPr>
                <w:sz w:val="24"/>
                <w:szCs w:val="28"/>
              </w:rPr>
              <w:t>201</w:t>
            </w:r>
            <w:r w:rsidR="00E04828" w:rsidRPr="00C83086">
              <w:rPr>
                <w:sz w:val="24"/>
                <w:szCs w:val="28"/>
              </w:rPr>
              <w:t>5</w:t>
            </w:r>
            <w:r w:rsidRPr="00C83086">
              <w:rPr>
                <w:sz w:val="24"/>
                <w:szCs w:val="28"/>
              </w:rPr>
              <w:t xml:space="preserve"> – 202</w:t>
            </w:r>
            <w:r w:rsidR="009109F2">
              <w:rPr>
                <w:sz w:val="24"/>
                <w:szCs w:val="28"/>
              </w:rPr>
              <w:t>4</w:t>
            </w:r>
            <w:r w:rsidRPr="00C83086">
              <w:rPr>
                <w:sz w:val="24"/>
                <w:szCs w:val="28"/>
              </w:rPr>
              <w:t xml:space="preserve"> годы (всего) – </w:t>
            </w:r>
            <w:r w:rsidR="009109F2">
              <w:rPr>
                <w:sz w:val="24"/>
                <w:szCs w:val="28"/>
              </w:rPr>
              <w:t>120</w:t>
            </w:r>
            <w:r w:rsidR="004A5AC0">
              <w:rPr>
                <w:sz w:val="24"/>
                <w:szCs w:val="28"/>
              </w:rPr>
              <w:t>,</w:t>
            </w:r>
            <w:r w:rsidR="007F6E8A">
              <w:rPr>
                <w:sz w:val="24"/>
                <w:szCs w:val="28"/>
              </w:rPr>
              <w:t>0</w:t>
            </w:r>
            <w:r w:rsidR="003D6468">
              <w:rPr>
                <w:sz w:val="24"/>
                <w:szCs w:val="28"/>
              </w:rPr>
              <w:t xml:space="preserve"> </w:t>
            </w:r>
            <w:bookmarkStart w:id="0" w:name="_GoBack"/>
            <w:bookmarkEnd w:id="0"/>
            <w:r w:rsidRPr="00C83086">
              <w:rPr>
                <w:sz w:val="24"/>
                <w:szCs w:val="28"/>
              </w:rPr>
              <w:t>тыс. рублей;</w:t>
            </w:r>
          </w:p>
          <w:p w:rsidR="004A5AC0" w:rsidRPr="004A5AC0" w:rsidRDefault="00CA0835" w:rsidP="004A5AC0">
            <w:pPr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 w:rsidRPr="00C83086">
              <w:rPr>
                <w:sz w:val="24"/>
                <w:szCs w:val="28"/>
              </w:rPr>
              <w:t>202</w:t>
            </w:r>
            <w:r w:rsidR="009109F2">
              <w:rPr>
                <w:sz w:val="24"/>
                <w:szCs w:val="28"/>
              </w:rPr>
              <w:t>5</w:t>
            </w:r>
            <w:r w:rsidR="00841401" w:rsidRPr="00C83086">
              <w:rPr>
                <w:sz w:val="24"/>
                <w:szCs w:val="28"/>
              </w:rPr>
              <w:t xml:space="preserve">год </w:t>
            </w:r>
            <w:r w:rsidRPr="00C83086">
              <w:rPr>
                <w:sz w:val="24"/>
                <w:szCs w:val="28"/>
              </w:rPr>
              <w:t xml:space="preserve">(всего) – </w:t>
            </w:r>
            <w:r w:rsidR="00C45C9A">
              <w:rPr>
                <w:sz w:val="24"/>
                <w:szCs w:val="28"/>
              </w:rPr>
              <w:t>83,1</w:t>
            </w:r>
            <w:r w:rsidR="004D5A07" w:rsidRPr="00C83086">
              <w:rPr>
                <w:sz w:val="24"/>
                <w:szCs w:val="28"/>
              </w:rPr>
              <w:t xml:space="preserve"> </w:t>
            </w:r>
            <w:r w:rsidR="007F6E8A">
              <w:rPr>
                <w:sz w:val="24"/>
                <w:szCs w:val="28"/>
              </w:rPr>
              <w:t>тыс. рублей</w:t>
            </w:r>
            <w:r w:rsidR="004A5AC0">
              <w:rPr>
                <w:sz w:val="24"/>
                <w:szCs w:val="28"/>
              </w:rPr>
              <w:t>,</w:t>
            </w:r>
            <w:r w:rsidR="00C45C9A">
              <w:rPr>
                <w:sz w:val="24"/>
                <w:szCs w:val="28"/>
              </w:rPr>
              <w:t xml:space="preserve"> </w:t>
            </w:r>
            <w:r w:rsidR="004A5AC0" w:rsidRPr="004A5AC0">
              <w:rPr>
                <w:sz w:val="24"/>
                <w:szCs w:val="28"/>
              </w:rPr>
              <w:t>из них:</w:t>
            </w:r>
          </w:p>
          <w:p w:rsidR="007F6E8A" w:rsidRDefault="004A5AC0" w:rsidP="004A5AC0">
            <w:pPr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 w:rsidRPr="004A5AC0">
              <w:rPr>
                <w:sz w:val="24"/>
                <w:szCs w:val="28"/>
              </w:rPr>
              <w:t xml:space="preserve">- средства местного бюджета – </w:t>
            </w:r>
            <w:r w:rsidR="00C45C9A">
              <w:rPr>
                <w:sz w:val="24"/>
                <w:szCs w:val="28"/>
              </w:rPr>
              <w:t>83,1</w:t>
            </w:r>
            <w:r w:rsidRPr="004A5AC0">
              <w:rPr>
                <w:sz w:val="24"/>
                <w:szCs w:val="28"/>
              </w:rPr>
              <w:t xml:space="preserve"> тыс. рублей;</w:t>
            </w:r>
          </w:p>
          <w:p w:rsidR="00CA0835" w:rsidRDefault="007F6E8A" w:rsidP="007F6E8A">
            <w:pPr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 w:rsidRPr="007F6E8A">
              <w:rPr>
                <w:sz w:val="24"/>
                <w:szCs w:val="28"/>
              </w:rPr>
              <w:t>202</w:t>
            </w:r>
            <w:r w:rsidR="009109F2">
              <w:rPr>
                <w:sz w:val="24"/>
                <w:szCs w:val="28"/>
              </w:rPr>
              <w:t>6</w:t>
            </w:r>
            <w:r w:rsidRPr="007F6E8A">
              <w:rPr>
                <w:sz w:val="24"/>
                <w:szCs w:val="28"/>
              </w:rPr>
              <w:t xml:space="preserve"> год (всего) – 0,0 тыс. рублей</w:t>
            </w:r>
            <w:r w:rsidR="006F793E">
              <w:rPr>
                <w:sz w:val="24"/>
                <w:szCs w:val="28"/>
              </w:rPr>
              <w:t>;</w:t>
            </w:r>
          </w:p>
          <w:p w:rsidR="004A5AC0" w:rsidRPr="004A5AC0" w:rsidRDefault="004A5AC0" w:rsidP="009109F2">
            <w:pPr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 w:rsidRPr="007F6E8A">
              <w:rPr>
                <w:sz w:val="24"/>
                <w:szCs w:val="28"/>
              </w:rPr>
              <w:t>202</w:t>
            </w:r>
            <w:r w:rsidR="009109F2">
              <w:rPr>
                <w:sz w:val="24"/>
                <w:szCs w:val="28"/>
              </w:rPr>
              <w:t>7</w:t>
            </w:r>
            <w:r w:rsidRPr="007F6E8A">
              <w:rPr>
                <w:sz w:val="24"/>
                <w:szCs w:val="28"/>
              </w:rPr>
              <w:t xml:space="preserve"> год (всего) – 0,0 тыс. рублей</w:t>
            </w:r>
          </w:p>
        </w:tc>
      </w:tr>
    </w:tbl>
    <w:p w:rsidR="00CA0835" w:rsidRPr="00C83086" w:rsidRDefault="00CA0835" w:rsidP="00C83086">
      <w:pPr>
        <w:autoSpaceDE w:val="0"/>
        <w:autoSpaceDN w:val="0"/>
        <w:adjustRightInd w:val="0"/>
        <w:ind w:right="-1"/>
        <w:jc w:val="center"/>
        <w:rPr>
          <w:sz w:val="28"/>
          <w:szCs w:val="28"/>
        </w:rPr>
      </w:pPr>
    </w:p>
    <w:p w:rsidR="00892625" w:rsidRPr="00C83086" w:rsidRDefault="00892625" w:rsidP="00C83086">
      <w:pPr>
        <w:pStyle w:val="af"/>
        <w:suppressAutoHyphens/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  <w:lang w:eastAsia="ar-SA"/>
        </w:rPr>
      </w:pPr>
      <w:r w:rsidRPr="00C83086">
        <w:rPr>
          <w:rFonts w:ascii="Times New Roman" w:hAnsi="Times New Roman"/>
          <w:b/>
          <w:spacing w:val="-2"/>
          <w:sz w:val="28"/>
          <w:szCs w:val="28"/>
          <w:lang w:eastAsia="ar-SA"/>
        </w:rPr>
        <w:t>Показатели муниципальной программы</w:t>
      </w:r>
    </w:p>
    <w:p w:rsidR="00892625" w:rsidRPr="00E97CD8" w:rsidRDefault="00892625" w:rsidP="00C83086">
      <w:pPr>
        <w:rPr>
          <w:bCs/>
          <w:sz w:val="24"/>
          <w:szCs w:val="24"/>
        </w:rPr>
      </w:pPr>
    </w:p>
    <w:tbl>
      <w:tblPr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544"/>
        <w:gridCol w:w="1276"/>
        <w:gridCol w:w="1389"/>
        <w:gridCol w:w="1134"/>
        <w:gridCol w:w="1134"/>
        <w:gridCol w:w="1162"/>
      </w:tblGrid>
      <w:tr w:rsidR="00892625" w:rsidRPr="00C83086" w:rsidTr="00F70256">
        <w:tc>
          <w:tcPr>
            <w:tcW w:w="567" w:type="dxa"/>
            <w:vMerge w:val="restart"/>
            <w:shd w:val="clear" w:color="auto" w:fill="auto"/>
          </w:tcPr>
          <w:p w:rsidR="00892625" w:rsidRPr="00C83086" w:rsidRDefault="00892625" w:rsidP="00C83086">
            <w:pPr>
              <w:jc w:val="center"/>
              <w:rPr>
                <w:rFonts w:eastAsia="Calibri"/>
                <w:sz w:val="24"/>
                <w:szCs w:val="28"/>
              </w:rPr>
            </w:pPr>
            <w:bookmarkStart w:id="1" w:name="_Hlk100830209"/>
            <w:r w:rsidRPr="00C83086">
              <w:rPr>
                <w:rFonts w:eastAsia="Calibri"/>
                <w:sz w:val="24"/>
                <w:szCs w:val="28"/>
              </w:rPr>
              <w:t>№ п/п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892625" w:rsidRPr="00C83086" w:rsidRDefault="00892625" w:rsidP="00C83086">
            <w:pPr>
              <w:jc w:val="center"/>
              <w:rPr>
                <w:rFonts w:eastAsia="Calibri"/>
                <w:b/>
                <w:sz w:val="24"/>
                <w:szCs w:val="28"/>
              </w:rPr>
            </w:pPr>
            <w:r w:rsidRPr="00C83086">
              <w:rPr>
                <w:rFonts w:eastAsia="Calibri"/>
                <w:spacing w:val="-2"/>
                <w:sz w:val="24"/>
                <w:szCs w:val="28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92625" w:rsidRPr="00C83086" w:rsidRDefault="00892625" w:rsidP="00C83086">
            <w:pPr>
              <w:jc w:val="center"/>
              <w:rPr>
                <w:rFonts w:eastAsia="Calibri"/>
                <w:b/>
                <w:sz w:val="24"/>
                <w:szCs w:val="28"/>
              </w:rPr>
            </w:pPr>
            <w:r w:rsidRPr="00C83086">
              <w:rPr>
                <w:rFonts w:eastAsia="Calibri"/>
                <w:spacing w:val="-2"/>
                <w:sz w:val="24"/>
                <w:szCs w:val="28"/>
              </w:rPr>
              <w:t>Единица измерения</w:t>
            </w:r>
          </w:p>
        </w:tc>
        <w:tc>
          <w:tcPr>
            <w:tcW w:w="1389" w:type="dxa"/>
            <w:vMerge w:val="restart"/>
            <w:shd w:val="clear" w:color="auto" w:fill="auto"/>
          </w:tcPr>
          <w:p w:rsidR="00892625" w:rsidRPr="00C83086" w:rsidRDefault="00892625" w:rsidP="000252E7">
            <w:pPr>
              <w:jc w:val="center"/>
              <w:rPr>
                <w:rFonts w:eastAsia="Calibri"/>
                <w:b/>
                <w:sz w:val="24"/>
                <w:szCs w:val="28"/>
              </w:rPr>
            </w:pPr>
            <w:r w:rsidRPr="00C83086">
              <w:rPr>
                <w:rFonts w:eastAsia="Calibri"/>
                <w:spacing w:val="-2"/>
                <w:sz w:val="24"/>
                <w:szCs w:val="28"/>
              </w:rPr>
              <w:t>Базовое значение показателя (202</w:t>
            </w:r>
            <w:r w:rsidR="000252E7">
              <w:rPr>
                <w:rFonts w:eastAsia="Calibri"/>
                <w:spacing w:val="-2"/>
                <w:sz w:val="24"/>
                <w:szCs w:val="28"/>
              </w:rPr>
              <w:t>4</w:t>
            </w:r>
            <w:r w:rsidRPr="00C83086">
              <w:rPr>
                <w:rFonts w:eastAsia="Calibri"/>
                <w:spacing w:val="-2"/>
                <w:sz w:val="24"/>
                <w:szCs w:val="28"/>
              </w:rPr>
              <w:t xml:space="preserve"> год)</w:t>
            </w:r>
          </w:p>
        </w:tc>
        <w:tc>
          <w:tcPr>
            <w:tcW w:w="3430" w:type="dxa"/>
            <w:gridSpan w:val="3"/>
            <w:shd w:val="clear" w:color="auto" w:fill="auto"/>
          </w:tcPr>
          <w:p w:rsidR="00892625" w:rsidRPr="00C83086" w:rsidRDefault="00892625" w:rsidP="00C83086">
            <w:pPr>
              <w:jc w:val="center"/>
              <w:rPr>
                <w:rFonts w:eastAsia="Calibri"/>
                <w:sz w:val="24"/>
                <w:szCs w:val="28"/>
              </w:rPr>
            </w:pPr>
            <w:r w:rsidRPr="00C83086">
              <w:rPr>
                <w:rFonts w:eastAsia="Calibri"/>
                <w:sz w:val="24"/>
                <w:szCs w:val="28"/>
              </w:rPr>
              <w:t>Планируемое значение показателя</w:t>
            </w:r>
          </w:p>
        </w:tc>
      </w:tr>
      <w:tr w:rsidR="00892625" w:rsidRPr="00C83086" w:rsidTr="00F70256">
        <w:tc>
          <w:tcPr>
            <w:tcW w:w="567" w:type="dxa"/>
            <w:vMerge/>
            <w:shd w:val="clear" w:color="auto" w:fill="auto"/>
          </w:tcPr>
          <w:p w:rsidR="00892625" w:rsidRPr="00C83086" w:rsidRDefault="00892625" w:rsidP="00C83086">
            <w:pPr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892625" w:rsidRPr="00C83086" w:rsidRDefault="00892625" w:rsidP="00C83086">
            <w:pPr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892625" w:rsidRPr="00C83086" w:rsidRDefault="00892625" w:rsidP="00C83086">
            <w:pPr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389" w:type="dxa"/>
            <w:vMerge/>
            <w:shd w:val="clear" w:color="auto" w:fill="auto"/>
          </w:tcPr>
          <w:p w:rsidR="00892625" w:rsidRPr="00C83086" w:rsidRDefault="00892625" w:rsidP="00C83086">
            <w:pPr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2625" w:rsidRPr="00C83086" w:rsidRDefault="00892625" w:rsidP="000252E7">
            <w:pPr>
              <w:jc w:val="center"/>
              <w:rPr>
                <w:rFonts w:eastAsia="Calibri"/>
                <w:spacing w:val="-2"/>
                <w:sz w:val="24"/>
                <w:szCs w:val="28"/>
              </w:rPr>
            </w:pPr>
            <w:r w:rsidRPr="00C83086">
              <w:rPr>
                <w:rFonts w:eastAsia="Calibri"/>
                <w:spacing w:val="-2"/>
                <w:sz w:val="24"/>
                <w:szCs w:val="28"/>
              </w:rPr>
              <w:t>202</w:t>
            </w:r>
            <w:r w:rsidR="000252E7">
              <w:rPr>
                <w:rFonts w:eastAsia="Calibri"/>
                <w:spacing w:val="-2"/>
                <w:sz w:val="24"/>
                <w:szCs w:val="28"/>
              </w:rPr>
              <w:t>5</w:t>
            </w:r>
            <w:r w:rsidRPr="00C83086">
              <w:rPr>
                <w:rFonts w:eastAsia="Calibri"/>
                <w:spacing w:val="-2"/>
                <w:sz w:val="24"/>
                <w:szCs w:val="28"/>
              </w:rPr>
              <w:t xml:space="preserve">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2625" w:rsidRPr="00C83086" w:rsidRDefault="00892625" w:rsidP="000252E7">
            <w:pPr>
              <w:jc w:val="center"/>
              <w:rPr>
                <w:rFonts w:eastAsia="Calibri"/>
                <w:spacing w:val="-2"/>
                <w:sz w:val="24"/>
                <w:szCs w:val="28"/>
              </w:rPr>
            </w:pPr>
            <w:r w:rsidRPr="00C83086">
              <w:rPr>
                <w:rFonts w:eastAsia="Calibri"/>
                <w:spacing w:val="-2"/>
                <w:sz w:val="24"/>
                <w:szCs w:val="28"/>
              </w:rPr>
              <w:t>202</w:t>
            </w:r>
            <w:r w:rsidR="000252E7">
              <w:rPr>
                <w:rFonts w:eastAsia="Calibri"/>
                <w:spacing w:val="-2"/>
                <w:sz w:val="24"/>
                <w:szCs w:val="28"/>
              </w:rPr>
              <w:t>6</w:t>
            </w:r>
            <w:r w:rsidRPr="00C83086">
              <w:rPr>
                <w:rFonts w:eastAsia="Calibri"/>
                <w:spacing w:val="-2"/>
                <w:sz w:val="24"/>
                <w:szCs w:val="28"/>
              </w:rPr>
              <w:t xml:space="preserve"> год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892625" w:rsidRPr="00C83086" w:rsidRDefault="00892625" w:rsidP="000252E7">
            <w:pPr>
              <w:jc w:val="center"/>
              <w:rPr>
                <w:rFonts w:eastAsia="Calibri"/>
                <w:spacing w:val="-2"/>
                <w:sz w:val="24"/>
                <w:szCs w:val="28"/>
              </w:rPr>
            </w:pPr>
            <w:r w:rsidRPr="00C83086">
              <w:rPr>
                <w:rFonts w:eastAsia="Calibri"/>
                <w:spacing w:val="-2"/>
                <w:sz w:val="24"/>
                <w:szCs w:val="28"/>
              </w:rPr>
              <w:t>202</w:t>
            </w:r>
            <w:r w:rsidR="000252E7">
              <w:rPr>
                <w:rFonts w:eastAsia="Calibri"/>
                <w:spacing w:val="-2"/>
                <w:sz w:val="24"/>
                <w:szCs w:val="28"/>
              </w:rPr>
              <w:t>7</w:t>
            </w:r>
            <w:r w:rsidRPr="00C83086">
              <w:rPr>
                <w:rFonts w:eastAsia="Calibri"/>
                <w:spacing w:val="-2"/>
                <w:sz w:val="24"/>
                <w:szCs w:val="28"/>
              </w:rPr>
              <w:t xml:space="preserve"> год</w:t>
            </w:r>
          </w:p>
        </w:tc>
      </w:tr>
      <w:tr w:rsidR="00892625" w:rsidRPr="00E97CD8" w:rsidTr="00F70256">
        <w:tc>
          <w:tcPr>
            <w:tcW w:w="567" w:type="dxa"/>
            <w:shd w:val="clear" w:color="auto" w:fill="auto"/>
          </w:tcPr>
          <w:p w:rsidR="00892625" w:rsidRPr="00E97CD8" w:rsidRDefault="00892625" w:rsidP="00C83086">
            <w:pPr>
              <w:jc w:val="center"/>
              <w:rPr>
                <w:rFonts w:eastAsia="Calibri"/>
              </w:rPr>
            </w:pPr>
            <w:r w:rsidRPr="00E97CD8">
              <w:rPr>
                <w:rFonts w:eastAsia="Calibri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892625" w:rsidRPr="00E97CD8" w:rsidRDefault="00892625" w:rsidP="00C83086">
            <w:pPr>
              <w:jc w:val="center"/>
              <w:rPr>
                <w:rFonts w:eastAsia="Calibri"/>
              </w:rPr>
            </w:pPr>
            <w:r w:rsidRPr="00E97CD8">
              <w:rPr>
                <w:rFonts w:eastAsia="Calibri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892625" w:rsidRPr="00E97CD8" w:rsidRDefault="00892625" w:rsidP="00C83086">
            <w:pPr>
              <w:jc w:val="center"/>
              <w:rPr>
                <w:rFonts w:eastAsia="Calibri"/>
              </w:rPr>
            </w:pPr>
            <w:r w:rsidRPr="00E97CD8">
              <w:rPr>
                <w:rFonts w:eastAsia="Calibri"/>
              </w:rPr>
              <w:t>3</w:t>
            </w:r>
          </w:p>
        </w:tc>
        <w:tc>
          <w:tcPr>
            <w:tcW w:w="1389" w:type="dxa"/>
            <w:shd w:val="clear" w:color="auto" w:fill="auto"/>
          </w:tcPr>
          <w:p w:rsidR="00892625" w:rsidRPr="00E97CD8" w:rsidRDefault="00892625" w:rsidP="00C83086">
            <w:pPr>
              <w:jc w:val="center"/>
              <w:rPr>
                <w:rFonts w:eastAsia="Calibri"/>
              </w:rPr>
            </w:pPr>
            <w:r w:rsidRPr="00E97CD8">
              <w:rPr>
                <w:rFonts w:eastAsia="Calibri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2625" w:rsidRPr="00E97CD8" w:rsidRDefault="00892625" w:rsidP="00C83086">
            <w:pPr>
              <w:jc w:val="center"/>
              <w:rPr>
                <w:rFonts w:eastAsia="Calibri"/>
                <w:spacing w:val="-2"/>
              </w:rPr>
            </w:pPr>
            <w:r w:rsidRPr="00E97CD8">
              <w:rPr>
                <w:rFonts w:eastAsia="Calibri"/>
                <w:spacing w:val="-2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2625" w:rsidRPr="00E97CD8" w:rsidRDefault="00892625" w:rsidP="00C83086">
            <w:pPr>
              <w:jc w:val="center"/>
              <w:rPr>
                <w:rFonts w:eastAsia="Calibri"/>
                <w:spacing w:val="-2"/>
              </w:rPr>
            </w:pPr>
            <w:r w:rsidRPr="00E97CD8">
              <w:rPr>
                <w:rFonts w:eastAsia="Calibri"/>
                <w:spacing w:val="-2"/>
              </w:rPr>
              <w:t>6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892625" w:rsidRPr="00E97CD8" w:rsidRDefault="00892625" w:rsidP="00C83086">
            <w:pPr>
              <w:jc w:val="center"/>
              <w:rPr>
                <w:rFonts w:eastAsia="Calibri"/>
                <w:spacing w:val="-2"/>
              </w:rPr>
            </w:pPr>
            <w:r w:rsidRPr="00E97CD8">
              <w:rPr>
                <w:rFonts w:eastAsia="Calibri"/>
                <w:spacing w:val="-2"/>
              </w:rPr>
              <w:t>7</w:t>
            </w:r>
          </w:p>
        </w:tc>
      </w:tr>
      <w:tr w:rsidR="00A17270" w:rsidRPr="00C83086" w:rsidTr="00F70256">
        <w:tc>
          <w:tcPr>
            <w:tcW w:w="567" w:type="dxa"/>
            <w:shd w:val="clear" w:color="auto" w:fill="auto"/>
          </w:tcPr>
          <w:p w:rsidR="00A17270" w:rsidRPr="003D754E" w:rsidRDefault="00136D50" w:rsidP="00A17270">
            <w:pPr>
              <w:jc w:val="center"/>
              <w:rPr>
                <w:rFonts w:eastAsia="Calibri"/>
                <w:sz w:val="24"/>
                <w:szCs w:val="24"/>
              </w:rPr>
            </w:pPr>
            <w:bookmarkStart w:id="2" w:name="_Hlk100845462"/>
            <w:r>
              <w:rPr>
                <w:rFonts w:eastAsia="Calibri"/>
                <w:sz w:val="24"/>
                <w:szCs w:val="24"/>
              </w:rPr>
              <w:t>1</w:t>
            </w:r>
            <w:r w:rsidR="009D4E4C" w:rsidRPr="003D754E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3544" w:type="dxa"/>
            <w:shd w:val="clear" w:color="auto" w:fill="auto"/>
          </w:tcPr>
          <w:p w:rsidR="00A17270" w:rsidRPr="003D754E" w:rsidRDefault="00164F5A" w:rsidP="002A5C1E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Количество органов местного самоуправления муниципального</w:t>
            </w:r>
            <w:r w:rsidR="00A11232">
              <w:rPr>
                <w:color w:val="000000" w:themeColor="text1"/>
                <w:sz w:val="24"/>
                <w:szCs w:val="24"/>
              </w:rPr>
              <w:t xml:space="preserve"> образования «Духовщинский муниципальный округ</w:t>
            </w:r>
            <w:r>
              <w:rPr>
                <w:color w:val="000000" w:themeColor="text1"/>
                <w:sz w:val="24"/>
                <w:szCs w:val="24"/>
              </w:rPr>
              <w:t xml:space="preserve">»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>Смоленской области, а также подведомственным и</w:t>
            </w:r>
            <w:r w:rsidR="002A5C1E">
              <w:rPr>
                <w:color w:val="000000" w:themeColor="text1"/>
                <w:sz w:val="24"/>
                <w:szCs w:val="24"/>
              </w:rPr>
              <w:t>м</w:t>
            </w:r>
            <w:r>
              <w:rPr>
                <w:color w:val="000000" w:themeColor="text1"/>
                <w:sz w:val="24"/>
                <w:szCs w:val="24"/>
              </w:rPr>
              <w:t xml:space="preserve"> учреждений,</w:t>
            </w:r>
            <w:r w:rsidR="00A17270" w:rsidRPr="003D754E">
              <w:rPr>
                <w:color w:val="000000" w:themeColor="text1"/>
                <w:sz w:val="24"/>
                <w:szCs w:val="24"/>
              </w:rPr>
              <w:t xml:space="preserve"> оснащенных вывеской с названием организации и графиком работы, выполненной рельефно-точечным шрифтом Брайля на контрастном фоне</w:t>
            </w:r>
          </w:p>
        </w:tc>
        <w:tc>
          <w:tcPr>
            <w:tcW w:w="1276" w:type="dxa"/>
            <w:shd w:val="clear" w:color="auto" w:fill="auto"/>
          </w:tcPr>
          <w:p w:rsidR="00A17270" w:rsidRPr="00451FE0" w:rsidRDefault="00B32E5E" w:rsidP="00811B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е</w:t>
            </w:r>
            <w:r w:rsidR="007874E2">
              <w:rPr>
                <w:sz w:val="24"/>
                <w:szCs w:val="24"/>
              </w:rPr>
              <w:t>д.</w:t>
            </w:r>
          </w:p>
        </w:tc>
        <w:tc>
          <w:tcPr>
            <w:tcW w:w="1389" w:type="dxa"/>
            <w:shd w:val="clear" w:color="auto" w:fill="auto"/>
          </w:tcPr>
          <w:p w:rsidR="00A17270" w:rsidRPr="00570C95" w:rsidRDefault="00111EE0" w:rsidP="00A172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A17270" w:rsidRPr="00570C95" w:rsidRDefault="00111EE0" w:rsidP="00A172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A17270" w:rsidRPr="00570C95" w:rsidRDefault="00111EE0" w:rsidP="00A172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62" w:type="dxa"/>
            <w:shd w:val="clear" w:color="auto" w:fill="auto"/>
          </w:tcPr>
          <w:p w:rsidR="00A17270" w:rsidRPr="00570C95" w:rsidRDefault="00111EE0" w:rsidP="00A172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bookmarkEnd w:id="1"/>
      <w:bookmarkEnd w:id="2"/>
    </w:tbl>
    <w:p w:rsidR="00892625" w:rsidRPr="00C83086" w:rsidRDefault="00892625" w:rsidP="00C83086">
      <w:pPr>
        <w:pStyle w:val="14"/>
        <w:spacing w:beforeAutospacing="0" w:afterAutospacing="0"/>
        <w:jc w:val="center"/>
        <w:rPr>
          <w:szCs w:val="28"/>
        </w:rPr>
      </w:pPr>
    </w:p>
    <w:p w:rsidR="00892625" w:rsidRPr="00C83086" w:rsidRDefault="00892625" w:rsidP="00C83086">
      <w:pPr>
        <w:jc w:val="center"/>
        <w:rPr>
          <w:b/>
          <w:spacing w:val="-2"/>
          <w:sz w:val="28"/>
          <w:szCs w:val="28"/>
        </w:rPr>
      </w:pPr>
      <w:r w:rsidRPr="00C83086">
        <w:rPr>
          <w:b/>
          <w:spacing w:val="-2"/>
          <w:sz w:val="28"/>
          <w:szCs w:val="28"/>
        </w:rPr>
        <w:t>Структура муниципальной программы</w:t>
      </w:r>
    </w:p>
    <w:p w:rsidR="00D725E9" w:rsidRPr="00E97CD8" w:rsidRDefault="00D725E9" w:rsidP="00C83086">
      <w:pPr>
        <w:jc w:val="center"/>
        <w:rPr>
          <w:bCs/>
          <w:spacing w:val="-2"/>
          <w:sz w:val="24"/>
          <w:szCs w:val="24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"/>
        <w:gridCol w:w="3128"/>
        <w:gridCol w:w="3470"/>
        <w:gridCol w:w="3203"/>
      </w:tblGrid>
      <w:tr w:rsidR="00E97CD8" w:rsidRPr="00C83086" w:rsidTr="00C26CF3">
        <w:trPr>
          <w:trHeight w:val="170"/>
          <w:tblHeader/>
        </w:trPr>
        <w:tc>
          <w:tcPr>
            <w:tcW w:w="297" w:type="pct"/>
            <w:shd w:val="clear" w:color="auto" w:fill="auto"/>
          </w:tcPr>
          <w:p w:rsidR="00E97CD8" w:rsidRPr="00C83086" w:rsidRDefault="00E97CD8" w:rsidP="00E97CD8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  <w:r w:rsidRPr="00C83086">
              <w:rPr>
                <w:sz w:val="24"/>
                <w:szCs w:val="28"/>
              </w:rPr>
              <w:t>№</w:t>
            </w:r>
            <w:r w:rsidRPr="00C83086">
              <w:rPr>
                <w:sz w:val="24"/>
                <w:szCs w:val="28"/>
              </w:rPr>
              <w:br/>
              <w:t>п/п</w:t>
            </w:r>
          </w:p>
        </w:tc>
        <w:tc>
          <w:tcPr>
            <w:tcW w:w="1501" w:type="pct"/>
            <w:shd w:val="clear" w:color="auto" w:fill="auto"/>
          </w:tcPr>
          <w:p w:rsidR="00E97CD8" w:rsidRPr="00C83086" w:rsidRDefault="00E97CD8" w:rsidP="00E97CD8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  <w:r w:rsidRPr="00C83086">
              <w:rPr>
                <w:sz w:val="24"/>
                <w:szCs w:val="28"/>
              </w:rPr>
              <w:t>Задача структурного элемента</w:t>
            </w:r>
          </w:p>
        </w:tc>
        <w:tc>
          <w:tcPr>
            <w:tcW w:w="1665" w:type="pct"/>
            <w:shd w:val="clear" w:color="auto" w:fill="auto"/>
          </w:tcPr>
          <w:p w:rsidR="00E97CD8" w:rsidRPr="00C83086" w:rsidRDefault="00E97CD8" w:rsidP="00E97CD8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  <w:r w:rsidRPr="00C83086">
              <w:rPr>
                <w:sz w:val="24"/>
                <w:szCs w:val="28"/>
              </w:rPr>
              <w:t>Краткое описание ожидаемых эффектов от</w:t>
            </w:r>
            <w:r>
              <w:rPr>
                <w:sz w:val="24"/>
                <w:szCs w:val="28"/>
              </w:rPr>
              <w:t> </w:t>
            </w:r>
            <w:r w:rsidRPr="00C83086">
              <w:rPr>
                <w:sz w:val="24"/>
                <w:szCs w:val="28"/>
              </w:rPr>
              <w:t>реализации задачи структурного элемента</w:t>
            </w:r>
          </w:p>
        </w:tc>
        <w:tc>
          <w:tcPr>
            <w:tcW w:w="1537" w:type="pct"/>
            <w:shd w:val="clear" w:color="auto" w:fill="auto"/>
          </w:tcPr>
          <w:p w:rsidR="00E97CD8" w:rsidRPr="00C83086" w:rsidRDefault="00E97CD8" w:rsidP="00E97CD8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  <w:r w:rsidRPr="00C83086">
              <w:rPr>
                <w:sz w:val="24"/>
                <w:szCs w:val="28"/>
              </w:rPr>
              <w:t>Связь с показателями</w:t>
            </w:r>
          </w:p>
        </w:tc>
      </w:tr>
      <w:tr w:rsidR="00E97CD8" w:rsidRPr="00E97CD8" w:rsidTr="00C26CF3">
        <w:trPr>
          <w:trHeight w:val="170"/>
          <w:tblHeader/>
        </w:trPr>
        <w:tc>
          <w:tcPr>
            <w:tcW w:w="297" w:type="pct"/>
            <w:shd w:val="clear" w:color="auto" w:fill="auto"/>
          </w:tcPr>
          <w:p w:rsidR="00E97CD8" w:rsidRPr="00E97CD8" w:rsidRDefault="00E97CD8" w:rsidP="00E97CD8">
            <w:pPr>
              <w:autoSpaceDE w:val="0"/>
              <w:autoSpaceDN w:val="0"/>
              <w:adjustRightInd w:val="0"/>
              <w:jc w:val="center"/>
            </w:pPr>
            <w:r w:rsidRPr="00E97CD8">
              <w:t>1</w:t>
            </w:r>
          </w:p>
        </w:tc>
        <w:tc>
          <w:tcPr>
            <w:tcW w:w="1501" w:type="pct"/>
            <w:shd w:val="clear" w:color="auto" w:fill="auto"/>
          </w:tcPr>
          <w:p w:rsidR="00E97CD8" w:rsidRPr="00E97CD8" w:rsidRDefault="00E97CD8" w:rsidP="00E97CD8">
            <w:pPr>
              <w:autoSpaceDE w:val="0"/>
              <w:autoSpaceDN w:val="0"/>
              <w:adjustRightInd w:val="0"/>
              <w:jc w:val="center"/>
            </w:pPr>
            <w:r w:rsidRPr="00E97CD8">
              <w:t>2</w:t>
            </w:r>
          </w:p>
        </w:tc>
        <w:tc>
          <w:tcPr>
            <w:tcW w:w="1665" w:type="pct"/>
            <w:shd w:val="clear" w:color="auto" w:fill="auto"/>
          </w:tcPr>
          <w:p w:rsidR="00E97CD8" w:rsidRPr="00E97CD8" w:rsidRDefault="00E97CD8" w:rsidP="00E97CD8">
            <w:pPr>
              <w:autoSpaceDE w:val="0"/>
              <w:autoSpaceDN w:val="0"/>
              <w:adjustRightInd w:val="0"/>
              <w:jc w:val="center"/>
            </w:pPr>
            <w:r w:rsidRPr="00E97CD8">
              <w:t>3</w:t>
            </w:r>
          </w:p>
        </w:tc>
        <w:tc>
          <w:tcPr>
            <w:tcW w:w="1537" w:type="pct"/>
            <w:shd w:val="clear" w:color="auto" w:fill="auto"/>
          </w:tcPr>
          <w:p w:rsidR="00E97CD8" w:rsidRPr="00E97CD8" w:rsidRDefault="00E97CD8" w:rsidP="00E97CD8">
            <w:pPr>
              <w:autoSpaceDE w:val="0"/>
              <w:autoSpaceDN w:val="0"/>
              <w:adjustRightInd w:val="0"/>
              <w:jc w:val="center"/>
            </w:pPr>
            <w:r w:rsidRPr="00E97CD8">
              <w:t>4</w:t>
            </w:r>
          </w:p>
        </w:tc>
      </w:tr>
      <w:tr w:rsidR="00E97CD8" w:rsidRPr="00C83086" w:rsidTr="0040477D">
        <w:trPr>
          <w:trHeight w:val="668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E97CD8" w:rsidRPr="0040477D" w:rsidRDefault="00E97CD8" w:rsidP="005C7F2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83086">
              <w:rPr>
                <w:b/>
                <w:bCs/>
                <w:sz w:val="24"/>
                <w:szCs w:val="28"/>
              </w:rPr>
              <w:t>1.</w:t>
            </w:r>
            <w:r w:rsidR="005C7F2F">
              <w:rPr>
                <w:b/>
                <w:bCs/>
                <w:sz w:val="24"/>
                <w:szCs w:val="28"/>
              </w:rPr>
              <w:t> </w:t>
            </w:r>
            <w:r w:rsidRPr="00C83086">
              <w:rPr>
                <w:b/>
                <w:bCs/>
                <w:sz w:val="24"/>
                <w:szCs w:val="28"/>
              </w:rPr>
              <w:t xml:space="preserve">Комплекс процессных </w:t>
            </w:r>
            <w:r w:rsidRPr="00C26CF3">
              <w:rPr>
                <w:b/>
                <w:bCs/>
                <w:sz w:val="24"/>
                <w:szCs w:val="24"/>
              </w:rPr>
              <w:t>мероприятий «</w:t>
            </w:r>
            <w:r w:rsidR="000E21C8" w:rsidRPr="000E21C8">
              <w:rPr>
                <w:b/>
                <w:bCs/>
                <w:color w:val="000000"/>
                <w:sz w:val="22"/>
                <w:szCs w:val="22"/>
              </w:rPr>
              <w:t>Создание условий для улучшения качества жизни для лиц с ограниченными возможностями</w:t>
            </w:r>
            <w:r w:rsidR="00C26CF3">
              <w:rPr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  <w:tr w:rsidR="00E97CD8" w:rsidRPr="00C83086" w:rsidTr="00C26CF3">
        <w:trPr>
          <w:trHeight w:val="170"/>
        </w:trPr>
        <w:tc>
          <w:tcPr>
            <w:tcW w:w="5000" w:type="pct"/>
            <w:gridSpan w:val="4"/>
            <w:shd w:val="clear" w:color="auto" w:fill="auto"/>
          </w:tcPr>
          <w:p w:rsidR="00E97CD8" w:rsidRPr="00C83086" w:rsidRDefault="002A2BB9" w:rsidP="00A11232">
            <w:pPr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  <w:r w:rsidRPr="002A2BB9">
              <w:rPr>
                <w:sz w:val="24"/>
                <w:szCs w:val="24"/>
              </w:rPr>
              <w:t>Ответственный за выполнение комплекса процессных мероприятий – заместитель Главы муниципального</w:t>
            </w:r>
            <w:r w:rsidR="00A11232">
              <w:rPr>
                <w:sz w:val="24"/>
                <w:szCs w:val="24"/>
              </w:rPr>
              <w:t xml:space="preserve"> образования «Духовщинский муниципальный округ» Смоленской области </w:t>
            </w:r>
            <w:r w:rsidRPr="002A2BB9">
              <w:rPr>
                <w:sz w:val="24"/>
                <w:szCs w:val="24"/>
              </w:rPr>
              <w:t>срок реализации - 202</w:t>
            </w:r>
            <w:r w:rsidR="00A11232">
              <w:rPr>
                <w:sz w:val="24"/>
                <w:szCs w:val="24"/>
              </w:rPr>
              <w:t>5</w:t>
            </w:r>
            <w:r w:rsidRPr="002A2BB9">
              <w:rPr>
                <w:sz w:val="24"/>
                <w:szCs w:val="24"/>
              </w:rPr>
              <w:t>-202</w:t>
            </w:r>
            <w:r w:rsidR="00A11232">
              <w:rPr>
                <w:sz w:val="24"/>
                <w:szCs w:val="24"/>
              </w:rPr>
              <w:t>7</w:t>
            </w:r>
            <w:r w:rsidRPr="002A2BB9">
              <w:rPr>
                <w:sz w:val="24"/>
                <w:szCs w:val="24"/>
              </w:rPr>
              <w:t xml:space="preserve"> годы</w:t>
            </w:r>
          </w:p>
        </w:tc>
      </w:tr>
      <w:tr w:rsidR="00E97CD8" w:rsidRPr="00C83086" w:rsidTr="00C26CF3">
        <w:trPr>
          <w:trHeight w:val="170"/>
        </w:trPr>
        <w:tc>
          <w:tcPr>
            <w:tcW w:w="297" w:type="pct"/>
            <w:shd w:val="clear" w:color="auto" w:fill="auto"/>
          </w:tcPr>
          <w:p w:rsidR="00E97CD8" w:rsidRPr="00C83086" w:rsidRDefault="00E97CD8" w:rsidP="00E97CD8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  <w:bookmarkStart w:id="3" w:name="_Hlk100845267"/>
            <w:r w:rsidRPr="00C83086">
              <w:rPr>
                <w:sz w:val="24"/>
                <w:szCs w:val="28"/>
              </w:rPr>
              <w:t>1.1.</w:t>
            </w:r>
          </w:p>
        </w:tc>
        <w:tc>
          <w:tcPr>
            <w:tcW w:w="1501" w:type="pct"/>
            <w:shd w:val="clear" w:color="auto" w:fill="auto"/>
          </w:tcPr>
          <w:p w:rsidR="00E97CD8" w:rsidRPr="00C83086" w:rsidRDefault="00451641" w:rsidP="002C6D08">
            <w:pPr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О</w:t>
            </w:r>
            <w:r w:rsidRPr="00532489">
              <w:rPr>
                <w:sz w:val="24"/>
                <w:szCs w:val="24"/>
              </w:rPr>
              <w:t>беспечен</w:t>
            </w:r>
            <w:r>
              <w:rPr>
                <w:sz w:val="24"/>
                <w:szCs w:val="24"/>
              </w:rPr>
              <w:t>ие</w:t>
            </w:r>
            <w:r w:rsidR="00DF78D6" w:rsidRPr="00DF78D6">
              <w:rPr>
                <w:sz w:val="24"/>
                <w:szCs w:val="24"/>
              </w:rPr>
              <w:t>органов местного самоуправления муниципального</w:t>
            </w:r>
            <w:r w:rsidR="00A11232">
              <w:rPr>
                <w:sz w:val="24"/>
                <w:szCs w:val="24"/>
              </w:rPr>
              <w:t xml:space="preserve"> образования «Духовщинский муниципальный округ </w:t>
            </w:r>
            <w:r w:rsidR="00DF78D6" w:rsidRPr="00DF78D6">
              <w:rPr>
                <w:sz w:val="24"/>
                <w:szCs w:val="24"/>
              </w:rPr>
              <w:t>» Смоленской области, а также подведомственным и</w:t>
            </w:r>
            <w:r w:rsidR="002C6D08">
              <w:rPr>
                <w:sz w:val="24"/>
                <w:szCs w:val="24"/>
              </w:rPr>
              <w:t>м</w:t>
            </w:r>
            <w:r w:rsidR="00DF78D6" w:rsidRPr="00DF78D6">
              <w:rPr>
                <w:sz w:val="24"/>
                <w:szCs w:val="24"/>
              </w:rPr>
              <w:t xml:space="preserve"> учреждений, оснащенных вывеской с названием организации и графиком работы, выполненной рельефно-точечным шрифтом Брайля на контрастном фоне</w:t>
            </w:r>
          </w:p>
        </w:tc>
        <w:tc>
          <w:tcPr>
            <w:tcW w:w="1665" w:type="pct"/>
            <w:shd w:val="clear" w:color="auto" w:fill="auto"/>
          </w:tcPr>
          <w:p w:rsidR="00451641" w:rsidRPr="00C83086" w:rsidRDefault="00451641" w:rsidP="002C6D08">
            <w:pPr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приобретение для </w:t>
            </w:r>
            <w:r w:rsidR="001F014D" w:rsidRPr="001F014D">
              <w:rPr>
                <w:sz w:val="24"/>
                <w:szCs w:val="28"/>
              </w:rPr>
              <w:t xml:space="preserve">органов местного самоуправления муниципального </w:t>
            </w:r>
            <w:r w:rsidR="00A11232">
              <w:rPr>
                <w:sz w:val="24"/>
                <w:szCs w:val="28"/>
              </w:rPr>
              <w:t>образования «Духовщинский муниципальный округ</w:t>
            </w:r>
            <w:r w:rsidR="001F014D" w:rsidRPr="001F014D">
              <w:rPr>
                <w:sz w:val="24"/>
                <w:szCs w:val="28"/>
              </w:rPr>
              <w:t>» Смоленской области, а также подведомственным и</w:t>
            </w:r>
            <w:r w:rsidR="00CC2EFA">
              <w:rPr>
                <w:sz w:val="24"/>
                <w:szCs w:val="28"/>
              </w:rPr>
              <w:t>м</w:t>
            </w:r>
            <w:r w:rsidR="001F014D" w:rsidRPr="001F014D">
              <w:rPr>
                <w:sz w:val="24"/>
                <w:szCs w:val="28"/>
              </w:rPr>
              <w:t xml:space="preserve"> учреждений, вывеск</w:t>
            </w:r>
            <w:r w:rsidR="00092E94">
              <w:rPr>
                <w:sz w:val="24"/>
                <w:szCs w:val="28"/>
              </w:rPr>
              <w:t>и</w:t>
            </w:r>
            <w:r w:rsidR="001F014D" w:rsidRPr="001F014D">
              <w:rPr>
                <w:sz w:val="24"/>
                <w:szCs w:val="28"/>
              </w:rPr>
              <w:t xml:space="preserve"> с названием организации и графиком работы, выполненной рельефно-точечным шрифтом Брайля на контрастном фоне</w:t>
            </w:r>
          </w:p>
        </w:tc>
        <w:tc>
          <w:tcPr>
            <w:tcW w:w="1537" w:type="pct"/>
            <w:shd w:val="clear" w:color="auto" w:fill="auto"/>
          </w:tcPr>
          <w:p w:rsidR="00E97CD8" w:rsidRPr="00C83086" w:rsidRDefault="002C6D08" w:rsidP="00CC2EFA">
            <w:pPr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количество </w:t>
            </w:r>
            <w:r w:rsidRPr="002C6D08">
              <w:rPr>
                <w:color w:val="000000" w:themeColor="text1"/>
                <w:sz w:val="24"/>
                <w:szCs w:val="24"/>
              </w:rPr>
              <w:t>органов местного самоуправления муниципального</w:t>
            </w:r>
            <w:r w:rsidR="00A11232">
              <w:rPr>
                <w:color w:val="000000" w:themeColor="text1"/>
                <w:sz w:val="24"/>
                <w:szCs w:val="24"/>
              </w:rPr>
              <w:t xml:space="preserve"> образования «Духовщинский муниципальный округ</w:t>
            </w:r>
            <w:r w:rsidRPr="002C6D08">
              <w:rPr>
                <w:color w:val="000000" w:themeColor="text1"/>
                <w:sz w:val="24"/>
                <w:szCs w:val="24"/>
              </w:rPr>
              <w:t>» Смоленской области, а также подведомственным и</w:t>
            </w:r>
            <w:r w:rsidR="00CC2EFA">
              <w:rPr>
                <w:color w:val="000000" w:themeColor="text1"/>
                <w:sz w:val="24"/>
                <w:szCs w:val="24"/>
              </w:rPr>
              <w:t>м</w:t>
            </w:r>
            <w:r w:rsidRPr="002C6D08">
              <w:rPr>
                <w:color w:val="000000" w:themeColor="text1"/>
                <w:sz w:val="24"/>
                <w:szCs w:val="24"/>
              </w:rPr>
              <w:t xml:space="preserve"> учреждений, оснащенных вывеской с названием организации и графиком работы, выполненной рельефно-точечным шрифтом Брайля на контрастном фоне</w:t>
            </w:r>
          </w:p>
        </w:tc>
      </w:tr>
      <w:bookmarkEnd w:id="3"/>
    </w:tbl>
    <w:p w:rsidR="00892625" w:rsidRPr="003E4074" w:rsidRDefault="00892625" w:rsidP="00C83086">
      <w:pPr>
        <w:jc w:val="center"/>
        <w:rPr>
          <w:bCs/>
          <w:sz w:val="24"/>
          <w:szCs w:val="24"/>
        </w:rPr>
      </w:pPr>
    </w:p>
    <w:p w:rsidR="00D21E51" w:rsidRPr="00C83086" w:rsidRDefault="00D21E51" w:rsidP="00C83086">
      <w:pPr>
        <w:tabs>
          <w:tab w:val="left" w:pos="709"/>
        </w:tabs>
        <w:autoSpaceDE w:val="0"/>
        <w:ind w:right="-1"/>
        <w:jc w:val="center"/>
        <w:rPr>
          <w:b/>
          <w:sz w:val="28"/>
          <w:szCs w:val="28"/>
        </w:rPr>
      </w:pPr>
      <w:r w:rsidRPr="00C83086">
        <w:rPr>
          <w:b/>
          <w:sz w:val="28"/>
          <w:szCs w:val="28"/>
        </w:rPr>
        <w:t>Финансовое обеспечение муниципальной программы</w:t>
      </w:r>
    </w:p>
    <w:p w:rsidR="00D21E51" w:rsidRPr="003E4074" w:rsidRDefault="00D21E51" w:rsidP="00C83086">
      <w:pPr>
        <w:rPr>
          <w:sz w:val="22"/>
          <w:szCs w:val="22"/>
        </w:rPr>
      </w:pPr>
    </w:p>
    <w:tbl>
      <w:tblPr>
        <w:tblW w:w="499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2"/>
        <w:gridCol w:w="1441"/>
        <w:gridCol w:w="1316"/>
        <w:gridCol w:w="1452"/>
        <w:gridCol w:w="1452"/>
      </w:tblGrid>
      <w:tr w:rsidR="0019358B" w:rsidRPr="00C83086" w:rsidTr="00F70256">
        <w:trPr>
          <w:tblHeader/>
        </w:trPr>
        <w:tc>
          <w:tcPr>
            <w:tcW w:w="2282" w:type="pct"/>
            <w:vMerge w:val="restart"/>
            <w:shd w:val="clear" w:color="auto" w:fill="auto"/>
          </w:tcPr>
          <w:p w:rsidR="0019358B" w:rsidRPr="00C83086" w:rsidRDefault="0019358B" w:rsidP="00C83086">
            <w:pPr>
              <w:jc w:val="center"/>
              <w:rPr>
                <w:rFonts w:eastAsia="Calibri"/>
                <w:sz w:val="24"/>
                <w:szCs w:val="28"/>
              </w:rPr>
            </w:pPr>
            <w:bookmarkStart w:id="4" w:name="_Hlk100830087"/>
            <w:r w:rsidRPr="00C83086">
              <w:rPr>
                <w:rFonts w:eastAsia="Calibri"/>
                <w:sz w:val="24"/>
                <w:szCs w:val="28"/>
              </w:rPr>
              <w:t>Источник финансового обеспечения</w:t>
            </w:r>
          </w:p>
        </w:tc>
        <w:tc>
          <w:tcPr>
            <w:tcW w:w="2718" w:type="pct"/>
            <w:gridSpan w:val="4"/>
            <w:shd w:val="clear" w:color="auto" w:fill="auto"/>
          </w:tcPr>
          <w:p w:rsidR="0019358B" w:rsidRPr="00C83086" w:rsidRDefault="0019358B" w:rsidP="00C83086">
            <w:pPr>
              <w:jc w:val="center"/>
              <w:rPr>
                <w:spacing w:val="-2"/>
                <w:sz w:val="24"/>
                <w:szCs w:val="28"/>
              </w:rPr>
            </w:pPr>
            <w:r w:rsidRPr="00C83086">
              <w:rPr>
                <w:spacing w:val="-2"/>
                <w:sz w:val="24"/>
                <w:szCs w:val="28"/>
              </w:rPr>
              <w:t>Объем финансового обеспечения по годам реализации (тыс. рублей)</w:t>
            </w:r>
          </w:p>
        </w:tc>
      </w:tr>
      <w:tr w:rsidR="0019358B" w:rsidRPr="00C83086" w:rsidTr="00F70256">
        <w:trPr>
          <w:trHeight w:val="448"/>
          <w:tblHeader/>
        </w:trPr>
        <w:tc>
          <w:tcPr>
            <w:tcW w:w="2282" w:type="pct"/>
            <w:vMerge/>
            <w:shd w:val="clear" w:color="auto" w:fill="auto"/>
            <w:vAlign w:val="center"/>
          </w:tcPr>
          <w:p w:rsidR="0019358B" w:rsidRPr="00C83086" w:rsidRDefault="0019358B" w:rsidP="00C83086">
            <w:pPr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692" w:type="pct"/>
            <w:shd w:val="clear" w:color="auto" w:fill="auto"/>
            <w:vAlign w:val="center"/>
          </w:tcPr>
          <w:p w:rsidR="0019358B" w:rsidRPr="00C83086" w:rsidRDefault="0019358B" w:rsidP="00C83086">
            <w:pPr>
              <w:ind w:right="54"/>
              <w:jc w:val="center"/>
              <w:rPr>
                <w:rFonts w:eastAsia="Calibri"/>
                <w:sz w:val="24"/>
                <w:szCs w:val="28"/>
                <w:shd w:val="clear" w:color="auto" w:fill="FFFFFF"/>
              </w:rPr>
            </w:pPr>
            <w:r w:rsidRPr="00C83086">
              <w:rPr>
                <w:rFonts w:eastAsia="Calibri"/>
                <w:spacing w:val="-2"/>
                <w:sz w:val="24"/>
                <w:szCs w:val="28"/>
              </w:rPr>
              <w:t>всего</w:t>
            </w:r>
          </w:p>
        </w:tc>
        <w:tc>
          <w:tcPr>
            <w:tcW w:w="632" w:type="pct"/>
            <w:shd w:val="clear" w:color="auto" w:fill="auto"/>
            <w:vAlign w:val="center"/>
          </w:tcPr>
          <w:p w:rsidR="0019358B" w:rsidRPr="00C83086" w:rsidRDefault="0019358B" w:rsidP="00130F20">
            <w:pPr>
              <w:jc w:val="center"/>
              <w:rPr>
                <w:spacing w:val="-2"/>
                <w:sz w:val="24"/>
                <w:szCs w:val="28"/>
              </w:rPr>
            </w:pPr>
            <w:r w:rsidRPr="00C83086">
              <w:rPr>
                <w:spacing w:val="-2"/>
                <w:sz w:val="24"/>
                <w:szCs w:val="28"/>
              </w:rPr>
              <w:t>202</w:t>
            </w:r>
            <w:r w:rsidR="00130F20">
              <w:rPr>
                <w:spacing w:val="-2"/>
                <w:sz w:val="24"/>
                <w:szCs w:val="28"/>
              </w:rPr>
              <w:t>5</w:t>
            </w:r>
            <w:r w:rsidRPr="00C83086">
              <w:rPr>
                <w:spacing w:val="-2"/>
                <w:sz w:val="24"/>
                <w:szCs w:val="28"/>
              </w:rPr>
              <w:t xml:space="preserve"> год</w:t>
            </w:r>
          </w:p>
        </w:tc>
        <w:tc>
          <w:tcPr>
            <w:tcW w:w="697" w:type="pct"/>
            <w:shd w:val="clear" w:color="auto" w:fill="auto"/>
            <w:vAlign w:val="center"/>
          </w:tcPr>
          <w:p w:rsidR="0019358B" w:rsidRPr="00C83086" w:rsidRDefault="0019358B" w:rsidP="00130F20">
            <w:pPr>
              <w:jc w:val="center"/>
              <w:rPr>
                <w:spacing w:val="-2"/>
                <w:sz w:val="24"/>
                <w:szCs w:val="28"/>
              </w:rPr>
            </w:pPr>
            <w:r w:rsidRPr="00C83086">
              <w:rPr>
                <w:spacing w:val="-2"/>
                <w:sz w:val="24"/>
                <w:szCs w:val="28"/>
              </w:rPr>
              <w:t>202</w:t>
            </w:r>
            <w:r w:rsidR="00130F20">
              <w:rPr>
                <w:spacing w:val="-2"/>
                <w:sz w:val="24"/>
                <w:szCs w:val="28"/>
              </w:rPr>
              <w:t>6</w:t>
            </w:r>
            <w:r w:rsidRPr="00C83086">
              <w:rPr>
                <w:spacing w:val="-2"/>
                <w:sz w:val="24"/>
                <w:szCs w:val="28"/>
              </w:rPr>
              <w:t xml:space="preserve"> год</w:t>
            </w:r>
          </w:p>
        </w:tc>
        <w:tc>
          <w:tcPr>
            <w:tcW w:w="697" w:type="pct"/>
            <w:shd w:val="clear" w:color="auto" w:fill="auto"/>
            <w:vAlign w:val="center"/>
          </w:tcPr>
          <w:p w:rsidR="0019358B" w:rsidRPr="00C83086" w:rsidRDefault="0019358B" w:rsidP="00130F20">
            <w:pPr>
              <w:jc w:val="center"/>
              <w:rPr>
                <w:spacing w:val="-2"/>
                <w:sz w:val="24"/>
                <w:szCs w:val="28"/>
              </w:rPr>
            </w:pPr>
            <w:r w:rsidRPr="00C83086">
              <w:rPr>
                <w:spacing w:val="-2"/>
                <w:sz w:val="24"/>
                <w:szCs w:val="28"/>
              </w:rPr>
              <w:t>202</w:t>
            </w:r>
            <w:r w:rsidR="00130F20">
              <w:rPr>
                <w:spacing w:val="-2"/>
                <w:sz w:val="24"/>
                <w:szCs w:val="28"/>
              </w:rPr>
              <w:t>7</w:t>
            </w:r>
            <w:r w:rsidRPr="00C83086">
              <w:rPr>
                <w:spacing w:val="-2"/>
                <w:sz w:val="24"/>
                <w:szCs w:val="28"/>
              </w:rPr>
              <w:t xml:space="preserve"> год</w:t>
            </w:r>
          </w:p>
        </w:tc>
      </w:tr>
      <w:tr w:rsidR="0019358B" w:rsidRPr="00E97CD8" w:rsidTr="00F70256">
        <w:trPr>
          <w:trHeight w:val="282"/>
          <w:tblHeader/>
        </w:trPr>
        <w:tc>
          <w:tcPr>
            <w:tcW w:w="2282" w:type="pct"/>
            <w:shd w:val="clear" w:color="auto" w:fill="auto"/>
            <w:vAlign w:val="center"/>
          </w:tcPr>
          <w:p w:rsidR="0019358B" w:rsidRPr="00E97CD8" w:rsidRDefault="0019358B" w:rsidP="00C83086">
            <w:pPr>
              <w:jc w:val="center"/>
              <w:rPr>
                <w:rFonts w:eastAsia="Calibri"/>
              </w:rPr>
            </w:pPr>
            <w:r w:rsidRPr="00E97CD8">
              <w:rPr>
                <w:rFonts w:eastAsia="Calibri"/>
              </w:rPr>
              <w:t>1</w:t>
            </w:r>
          </w:p>
        </w:tc>
        <w:tc>
          <w:tcPr>
            <w:tcW w:w="692" w:type="pct"/>
            <w:shd w:val="clear" w:color="auto" w:fill="auto"/>
            <w:vAlign w:val="center"/>
          </w:tcPr>
          <w:p w:rsidR="0019358B" w:rsidRPr="00E97CD8" w:rsidRDefault="0019358B" w:rsidP="00C83086">
            <w:pPr>
              <w:ind w:right="25"/>
              <w:jc w:val="center"/>
              <w:rPr>
                <w:rFonts w:eastAsia="Calibri"/>
                <w:spacing w:val="-2"/>
              </w:rPr>
            </w:pPr>
            <w:r w:rsidRPr="00E97CD8">
              <w:rPr>
                <w:rFonts w:eastAsia="Calibri"/>
                <w:spacing w:val="-2"/>
              </w:rPr>
              <w:t>2</w:t>
            </w:r>
          </w:p>
        </w:tc>
        <w:tc>
          <w:tcPr>
            <w:tcW w:w="632" w:type="pct"/>
            <w:shd w:val="clear" w:color="auto" w:fill="auto"/>
            <w:vAlign w:val="center"/>
          </w:tcPr>
          <w:p w:rsidR="0019358B" w:rsidRPr="00E97CD8" w:rsidRDefault="0019358B" w:rsidP="00C83086">
            <w:pPr>
              <w:jc w:val="center"/>
              <w:rPr>
                <w:spacing w:val="-2"/>
              </w:rPr>
            </w:pPr>
            <w:r w:rsidRPr="00E97CD8">
              <w:rPr>
                <w:spacing w:val="-2"/>
              </w:rPr>
              <w:t>3</w:t>
            </w:r>
          </w:p>
        </w:tc>
        <w:tc>
          <w:tcPr>
            <w:tcW w:w="697" w:type="pct"/>
            <w:shd w:val="clear" w:color="auto" w:fill="auto"/>
            <w:vAlign w:val="center"/>
          </w:tcPr>
          <w:p w:rsidR="0019358B" w:rsidRPr="00E97CD8" w:rsidRDefault="0019358B" w:rsidP="00C83086">
            <w:pPr>
              <w:jc w:val="center"/>
              <w:rPr>
                <w:spacing w:val="-2"/>
              </w:rPr>
            </w:pPr>
            <w:r w:rsidRPr="00E97CD8">
              <w:rPr>
                <w:spacing w:val="-2"/>
              </w:rPr>
              <w:t>4</w:t>
            </w:r>
          </w:p>
        </w:tc>
        <w:tc>
          <w:tcPr>
            <w:tcW w:w="697" w:type="pct"/>
            <w:shd w:val="clear" w:color="auto" w:fill="auto"/>
            <w:vAlign w:val="center"/>
          </w:tcPr>
          <w:p w:rsidR="0019358B" w:rsidRPr="00E97CD8" w:rsidRDefault="0019358B" w:rsidP="00C83086">
            <w:pPr>
              <w:jc w:val="center"/>
              <w:rPr>
                <w:rFonts w:eastAsia="Calibri"/>
              </w:rPr>
            </w:pPr>
            <w:r w:rsidRPr="00E97CD8">
              <w:rPr>
                <w:rFonts w:eastAsia="Calibri"/>
              </w:rPr>
              <w:t>5</w:t>
            </w:r>
          </w:p>
        </w:tc>
      </w:tr>
      <w:tr w:rsidR="00701F70" w:rsidRPr="00C83086" w:rsidTr="00F70256">
        <w:trPr>
          <w:trHeight w:val="433"/>
        </w:trPr>
        <w:tc>
          <w:tcPr>
            <w:tcW w:w="2282" w:type="pct"/>
            <w:shd w:val="clear" w:color="auto" w:fill="auto"/>
          </w:tcPr>
          <w:p w:rsidR="00701F70" w:rsidRPr="00C83086" w:rsidRDefault="00701F70" w:rsidP="00C83086">
            <w:pPr>
              <w:rPr>
                <w:spacing w:val="-2"/>
                <w:sz w:val="24"/>
                <w:szCs w:val="28"/>
              </w:rPr>
            </w:pPr>
            <w:r w:rsidRPr="00C83086">
              <w:rPr>
                <w:rFonts w:eastAsia="Calibri"/>
                <w:sz w:val="24"/>
                <w:szCs w:val="28"/>
              </w:rPr>
              <w:t>В целом по муниципальной программе</w:t>
            </w:r>
            <w:r w:rsidRPr="00C83086">
              <w:rPr>
                <w:spacing w:val="-2"/>
                <w:sz w:val="24"/>
                <w:szCs w:val="28"/>
              </w:rPr>
              <w:t xml:space="preserve">, </w:t>
            </w:r>
            <w:r w:rsidRPr="00C83086">
              <w:rPr>
                <w:spacing w:val="-2"/>
                <w:sz w:val="24"/>
                <w:szCs w:val="28"/>
              </w:rPr>
              <w:br/>
              <w:t>в том числе:</w:t>
            </w:r>
          </w:p>
        </w:tc>
        <w:tc>
          <w:tcPr>
            <w:tcW w:w="692" w:type="pct"/>
            <w:shd w:val="clear" w:color="auto" w:fill="auto"/>
          </w:tcPr>
          <w:p w:rsidR="00701F70" w:rsidRPr="00C83086" w:rsidRDefault="00C45C9A" w:rsidP="00C26CF3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83,1</w:t>
            </w:r>
          </w:p>
        </w:tc>
        <w:tc>
          <w:tcPr>
            <w:tcW w:w="632" w:type="pct"/>
            <w:shd w:val="clear" w:color="auto" w:fill="auto"/>
          </w:tcPr>
          <w:p w:rsidR="00701F70" w:rsidRPr="00C83086" w:rsidRDefault="00C45C9A" w:rsidP="00C26CF3">
            <w:pPr>
              <w:jc w:val="center"/>
              <w:rPr>
                <w:spacing w:val="-2"/>
                <w:sz w:val="24"/>
                <w:szCs w:val="28"/>
              </w:rPr>
            </w:pPr>
            <w:r>
              <w:rPr>
                <w:sz w:val="24"/>
                <w:szCs w:val="28"/>
              </w:rPr>
              <w:t>83,1</w:t>
            </w:r>
          </w:p>
        </w:tc>
        <w:tc>
          <w:tcPr>
            <w:tcW w:w="697" w:type="pct"/>
            <w:shd w:val="clear" w:color="auto" w:fill="auto"/>
          </w:tcPr>
          <w:p w:rsidR="00701F70" w:rsidRPr="00C83086" w:rsidRDefault="00E70843" w:rsidP="00C26CF3">
            <w:pPr>
              <w:jc w:val="center"/>
              <w:rPr>
                <w:spacing w:val="-2"/>
                <w:sz w:val="24"/>
                <w:szCs w:val="28"/>
              </w:rPr>
            </w:pPr>
            <w:r>
              <w:rPr>
                <w:sz w:val="24"/>
                <w:szCs w:val="28"/>
              </w:rPr>
              <w:t>0,0</w:t>
            </w:r>
          </w:p>
        </w:tc>
        <w:tc>
          <w:tcPr>
            <w:tcW w:w="697" w:type="pct"/>
            <w:shd w:val="clear" w:color="auto" w:fill="auto"/>
          </w:tcPr>
          <w:p w:rsidR="00701F70" w:rsidRPr="00C83086" w:rsidRDefault="00E70843" w:rsidP="00C26CF3">
            <w:pPr>
              <w:jc w:val="center"/>
              <w:rPr>
                <w:spacing w:val="-2"/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  <w:r w:rsidR="00701F70" w:rsidRPr="00C83086">
              <w:rPr>
                <w:sz w:val="24"/>
                <w:szCs w:val="28"/>
              </w:rPr>
              <w:t>,0</w:t>
            </w:r>
          </w:p>
        </w:tc>
      </w:tr>
      <w:tr w:rsidR="00E70843" w:rsidRPr="00C83086" w:rsidTr="00F70256">
        <w:trPr>
          <w:trHeight w:val="433"/>
        </w:trPr>
        <w:tc>
          <w:tcPr>
            <w:tcW w:w="2282" w:type="pct"/>
            <w:shd w:val="clear" w:color="auto" w:fill="auto"/>
          </w:tcPr>
          <w:p w:rsidR="00E70843" w:rsidRPr="00C83086" w:rsidRDefault="00E70843" w:rsidP="00E70843">
            <w:pPr>
              <w:rPr>
                <w:spacing w:val="-2"/>
                <w:sz w:val="24"/>
                <w:szCs w:val="28"/>
              </w:rPr>
            </w:pPr>
            <w:r w:rsidRPr="00C83086">
              <w:rPr>
                <w:sz w:val="24"/>
                <w:szCs w:val="28"/>
              </w:rPr>
              <w:t>бюджет муниципального</w:t>
            </w:r>
            <w:r w:rsidR="00A11232">
              <w:rPr>
                <w:sz w:val="24"/>
                <w:szCs w:val="28"/>
              </w:rPr>
              <w:t xml:space="preserve"> образования «Духовщинский муниципальный округ</w:t>
            </w:r>
            <w:r w:rsidRPr="00C83086">
              <w:rPr>
                <w:sz w:val="24"/>
                <w:szCs w:val="28"/>
              </w:rPr>
              <w:t>» Смоленской области (далее – местный бюджет)</w:t>
            </w:r>
          </w:p>
        </w:tc>
        <w:tc>
          <w:tcPr>
            <w:tcW w:w="692" w:type="pct"/>
            <w:shd w:val="clear" w:color="auto" w:fill="auto"/>
          </w:tcPr>
          <w:p w:rsidR="00E70843" w:rsidRPr="00C83086" w:rsidRDefault="00C45C9A" w:rsidP="00E70843">
            <w:pPr>
              <w:jc w:val="center"/>
              <w:rPr>
                <w:spacing w:val="-2"/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</w:rPr>
              <w:t>83,1</w:t>
            </w:r>
          </w:p>
        </w:tc>
        <w:tc>
          <w:tcPr>
            <w:tcW w:w="632" w:type="pct"/>
            <w:shd w:val="clear" w:color="auto" w:fill="auto"/>
          </w:tcPr>
          <w:p w:rsidR="00E70843" w:rsidRPr="00C83086" w:rsidRDefault="00C45C9A" w:rsidP="00E70843">
            <w:pPr>
              <w:jc w:val="center"/>
              <w:rPr>
                <w:spacing w:val="-2"/>
                <w:sz w:val="24"/>
                <w:szCs w:val="28"/>
              </w:rPr>
            </w:pPr>
            <w:r>
              <w:rPr>
                <w:sz w:val="24"/>
                <w:szCs w:val="28"/>
              </w:rPr>
              <w:t>83,1</w:t>
            </w:r>
          </w:p>
        </w:tc>
        <w:tc>
          <w:tcPr>
            <w:tcW w:w="697" w:type="pct"/>
            <w:shd w:val="clear" w:color="auto" w:fill="auto"/>
          </w:tcPr>
          <w:p w:rsidR="00E70843" w:rsidRPr="00C83086" w:rsidRDefault="00E70843" w:rsidP="00E70843">
            <w:pPr>
              <w:jc w:val="center"/>
              <w:rPr>
                <w:spacing w:val="-2"/>
                <w:sz w:val="24"/>
                <w:szCs w:val="28"/>
              </w:rPr>
            </w:pPr>
            <w:r>
              <w:rPr>
                <w:sz w:val="24"/>
                <w:szCs w:val="28"/>
              </w:rPr>
              <w:t>0,0</w:t>
            </w:r>
          </w:p>
        </w:tc>
        <w:tc>
          <w:tcPr>
            <w:tcW w:w="697" w:type="pct"/>
            <w:shd w:val="clear" w:color="auto" w:fill="auto"/>
          </w:tcPr>
          <w:p w:rsidR="00E70843" w:rsidRPr="00C83086" w:rsidRDefault="00E70843" w:rsidP="00E70843">
            <w:pPr>
              <w:jc w:val="center"/>
              <w:rPr>
                <w:spacing w:val="-2"/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  <w:r w:rsidRPr="00C83086">
              <w:rPr>
                <w:sz w:val="24"/>
                <w:szCs w:val="28"/>
              </w:rPr>
              <w:t>,0</w:t>
            </w:r>
          </w:p>
        </w:tc>
      </w:tr>
      <w:bookmarkEnd w:id="4"/>
    </w:tbl>
    <w:p w:rsidR="0019358B" w:rsidRPr="0016710E" w:rsidRDefault="0019358B" w:rsidP="00C83086">
      <w:pPr>
        <w:rPr>
          <w:sz w:val="16"/>
          <w:szCs w:val="16"/>
        </w:rPr>
      </w:pPr>
    </w:p>
    <w:sectPr w:rsidR="0019358B" w:rsidRPr="0016710E" w:rsidSect="00C83086">
      <w:headerReference w:type="even" r:id="rId9"/>
      <w:headerReference w:type="default" r:id="rId10"/>
      <w:pgSz w:w="11906" w:h="16838" w:code="9"/>
      <w:pgMar w:top="851" w:right="567" w:bottom="851" w:left="1134" w:header="720" w:footer="72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0B2" w:rsidRDefault="00BA50B2">
      <w:r>
        <w:separator/>
      </w:r>
    </w:p>
  </w:endnote>
  <w:endnote w:type="continuationSeparator" w:id="0">
    <w:p w:rsidR="00BA50B2" w:rsidRDefault="00BA5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0B2" w:rsidRDefault="00BA50B2">
      <w:r>
        <w:separator/>
      </w:r>
    </w:p>
  </w:footnote>
  <w:footnote w:type="continuationSeparator" w:id="0">
    <w:p w:rsidR="00BA50B2" w:rsidRDefault="00BA50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5955" w:rsidRDefault="000C500C" w:rsidP="00403F7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B595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B5955" w:rsidRDefault="001B595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5955" w:rsidRPr="00C00074" w:rsidRDefault="000C500C">
    <w:pPr>
      <w:pStyle w:val="a7"/>
      <w:jc w:val="center"/>
      <w:rPr>
        <w:sz w:val="24"/>
        <w:szCs w:val="24"/>
      </w:rPr>
    </w:pPr>
    <w:r w:rsidRPr="00C00074">
      <w:rPr>
        <w:sz w:val="24"/>
        <w:szCs w:val="24"/>
      </w:rPr>
      <w:fldChar w:fldCharType="begin"/>
    </w:r>
    <w:r w:rsidR="001B5955" w:rsidRPr="00C00074">
      <w:rPr>
        <w:sz w:val="24"/>
        <w:szCs w:val="24"/>
      </w:rPr>
      <w:instrText xml:space="preserve"> PAGE   \* MERGEFORMAT </w:instrText>
    </w:r>
    <w:r w:rsidRPr="00C00074">
      <w:rPr>
        <w:sz w:val="24"/>
        <w:szCs w:val="24"/>
      </w:rPr>
      <w:fldChar w:fldCharType="separate"/>
    </w:r>
    <w:r w:rsidR="003D6468">
      <w:rPr>
        <w:noProof/>
        <w:sz w:val="24"/>
        <w:szCs w:val="24"/>
      </w:rPr>
      <w:t>2</w:t>
    </w:r>
    <w:r w:rsidRPr="00C00074">
      <w:rPr>
        <w:sz w:val="24"/>
        <w:szCs w:val="24"/>
      </w:rPr>
      <w:fldChar w:fldCharType="end"/>
    </w:r>
  </w:p>
  <w:p w:rsidR="001B5955" w:rsidRPr="009F29C2" w:rsidRDefault="001B595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848AB"/>
    <w:multiLevelType w:val="hybridMultilevel"/>
    <w:tmpl w:val="3E1066AC"/>
    <w:lvl w:ilvl="0" w:tplc="1F7EAC72">
      <w:start w:val="1"/>
      <w:numFmt w:val="russianLower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6978D5"/>
    <w:multiLevelType w:val="multilevel"/>
    <w:tmpl w:val="D6EA867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91" w:hanging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">
    <w:nsid w:val="0B237E63"/>
    <w:multiLevelType w:val="hybridMultilevel"/>
    <w:tmpl w:val="80247BB2"/>
    <w:lvl w:ilvl="0" w:tplc="B3846BEA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B612989"/>
    <w:multiLevelType w:val="hybridMultilevel"/>
    <w:tmpl w:val="8208D964"/>
    <w:lvl w:ilvl="0" w:tplc="6598D48C">
      <w:start w:val="1"/>
      <w:numFmt w:val="decimal"/>
      <w:lvlText w:val="%1."/>
      <w:lvlJc w:val="left"/>
      <w:pPr>
        <w:tabs>
          <w:tab w:val="num" w:pos="1515"/>
        </w:tabs>
        <w:ind w:left="151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">
    <w:nsid w:val="15F51967"/>
    <w:multiLevelType w:val="hybridMultilevel"/>
    <w:tmpl w:val="185A7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16270B"/>
    <w:multiLevelType w:val="hybridMultilevel"/>
    <w:tmpl w:val="E940FC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FC475A"/>
    <w:multiLevelType w:val="hybridMultilevel"/>
    <w:tmpl w:val="BAD06F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351341"/>
    <w:multiLevelType w:val="multilevel"/>
    <w:tmpl w:val="989AC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0CE2EC9"/>
    <w:multiLevelType w:val="hybridMultilevel"/>
    <w:tmpl w:val="CFE4D784"/>
    <w:lvl w:ilvl="0" w:tplc="93F25010">
      <w:start w:val="10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3D55F24"/>
    <w:multiLevelType w:val="hybridMultilevel"/>
    <w:tmpl w:val="FC6C7DA2"/>
    <w:lvl w:ilvl="0" w:tplc="1A9AE79C">
      <w:start w:val="7"/>
      <w:numFmt w:val="decimal"/>
      <w:lvlText w:val="%1.."/>
      <w:lvlJc w:val="left"/>
      <w:pPr>
        <w:ind w:left="218" w:firstLine="49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61A6DD0"/>
    <w:multiLevelType w:val="hybridMultilevel"/>
    <w:tmpl w:val="AE882E86"/>
    <w:lvl w:ilvl="0" w:tplc="9E8498C2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7551F87"/>
    <w:multiLevelType w:val="hybridMultilevel"/>
    <w:tmpl w:val="C4EC1A8A"/>
    <w:lvl w:ilvl="0" w:tplc="3284819C">
      <w:start w:val="2019"/>
      <w:numFmt w:val="decimal"/>
      <w:lvlText w:val="%1"/>
      <w:lvlJc w:val="left"/>
      <w:pPr>
        <w:ind w:left="1309" w:hanging="60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940449C"/>
    <w:multiLevelType w:val="multilevel"/>
    <w:tmpl w:val="93E2AA44"/>
    <w:lvl w:ilvl="0">
      <w:start w:val="1"/>
      <w:numFmt w:val="bullet"/>
      <w:lvlText w:val="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8049"/>
        </w:tabs>
        <w:ind w:left="8049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8769"/>
        </w:tabs>
        <w:ind w:left="8769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9489"/>
        </w:tabs>
        <w:ind w:left="9489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10209"/>
        </w:tabs>
        <w:ind w:left="10209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10929"/>
        </w:tabs>
        <w:ind w:left="10929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11649"/>
        </w:tabs>
        <w:ind w:left="11649" w:hanging="360"/>
      </w:pPr>
      <w:rPr>
        <w:rFonts w:ascii="Wingdings" w:hAnsi="Wingdings" w:hint="default"/>
        <w:sz w:val="20"/>
      </w:rPr>
    </w:lvl>
  </w:abstractNum>
  <w:abstractNum w:abstractNumId="13">
    <w:nsid w:val="33561549"/>
    <w:multiLevelType w:val="hybridMultilevel"/>
    <w:tmpl w:val="8D00CBA8"/>
    <w:lvl w:ilvl="0" w:tplc="042EB678">
      <w:start w:val="1"/>
      <w:numFmt w:val="decimal"/>
      <w:lvlText w:val="%1."/>
      <w:lvlJc w:val="left"/>
      <w:pPr>
        <w:tabs>
          <w:tab w:val="num" w:pos="945"/>
        </w:tabs>
        <w:ind w:left="94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4">
    <w:nsid w:val="33690B8B"/>
    <w:multiLevelType w:val="multilevel"/>
    <w:tmpl w:val="587030E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5">
    <w:nsid w:val="3736631A"/>
    <w:multiLevelType w:val="multilevel"/>
    <w:tmpl w:val="3DEA9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D7E5A0E"/>
    <w:multiLevelType w:val="hybridMultilevel"/>
    <w:tmpl w:val="31DAD80E"/>
    <w:lvl w:ilvl="0" w:tplc="D242E288">
      <w:start w:val="2"/>
      <w:numFmt w:val="bullet"/>
      <w:lvlText w:val="-"/>
      <w:lvlJc w:val="left"/>
      <w:pPr>
        <w:tabs>
          <w:tab w:val="num" w:pos="1579"/>
        </w:tabs>
        <w:ind w:left="157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40AB3495"/>
    <w:multiLevelType w:val="hybridMultilevel"/>
    <w:tmpl w:val="AF7CAE0A"/>
    <w:lvl w:ilvl="0" w:tplc="D5BE5B58">
      <w:start w:val="3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8">
    <w:nsid w:val="49075FA7"/>
    <w:multiLevelType w:val="hybridMultilevel"/>
    <w:tmpl w:val="046E3F24"/>
    <w:lvl w:ilvl="0" w:tplc="9870A1E2">
      <w:start w:val="7"/>
      <w:numFmt w:val="bullet"/>
      <w:lvlText w:val="-"/>
      <w:lvlJc w:val="left"/>
      <w:pPr>
        <w:tabs>
          <w:tab w:val="num" w:pos="1365"/>
        </w:tabs>
        <w:ind w:left="1365" w:hanging="82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9">
    <w:nsid w:val="4D322CEF"/>
    <w:multiLevelType w:val="hybridMultilevel"/>
    <w:tmpl w:val="539E33D8"/>
    <w:lvl w:ilvl="0" w:tplc="66A8CCB2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4EDB7D1A"/>
    <w:multiLevelType w:val="hybridMultilevel"/>
    <w:tmpl w:val="DD34A0F4"/>
    <w:lvl w:ilvl="0" w:tplc="AC443F4E">
      <w:start w:val="7"/>
      <w:numFmt w:val="decimal"/>
      <w:lvlText w:val="%1.."/>
      <w:lvlJc w:val="left"/>
      <w:pPr>
        <w:ind w:left="218" w:firstLine="491"/>
      </w:pPr>
      <w:rPr>
        <w:rFonts w:hint="default"/>
        <w:b w:val="0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3977F4B"/>
    <w:multiLevelType w:val="hybridMultilevel"/>
    <w:tmpl w:val="ADD204AA"/>
    <w:lvl w:ilvl="0" w:tplc="7D940A0C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2">
    <w:nsid w:val="5810320B"/>
    <w:multiLevelType w:val="multilevel"/>
    <w:tmpl w:val="197ACB3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728" w:hanging="2160"/>
      </w:pPr>
      <w:rPr>
        <w:rFonts w:hint="default"/>
      </w:rPr>
    </w:lvl>
  </w:abstractNum>
  <w:abstractNum w:abstractNumId="23">
    <w:nsid w:val="5A3E3EF5"/>
    <w:multiLevelType w:val="hybridMultilevel"/>
    <w:tmpl w:val="B0009550"/>
    <w:lvl w:ilvl="0" w:tplc="35B27408">
      <w:start w:val="6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5C6B32FE"/>
    <w:multiLevelType w:val="multilevel"/>
    <w:tmpl w:val="D34ED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35B747B"/>
    <w:multiLevelType w:val="hybridMultilevel"/>
    <w:tmpl w:val="9A506C36"/>
    <w:lvl w:ilvl="0" w:tplc="4860074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6">
    <w:nsid w:val="6BC11D95"/>
    <w:multiLevelType w:val="hybridMultilevel"/>
    <w:tmpl w:val="0FD826AA"/>
    <w:lvl w:ilvl="0" w:tplc="A8E28098">
      <w:start w:val="2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21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C623DF1"/>
    <w:multiLevelType w:val="hybridMultilevel"/>
    <w:tmpl w:val="87B8356A"/>
    <w:lvl w:ilvl="0" w:tplc="0C28B2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CA3722F"/>
    <w:multiLevelType w:val="multilevel"/>
    <w:tmpl w:val="3612C90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728" w:hanging="2160"/>
      </w:pPr>
      <w:rPr>
        <w:rFonts w:hint="default"/>
      </w:rPr>
    </w:lvl>
  </w:abstractNum>
  <w:abstractNum w:abstractNumId="29">
    <w:nsid w:val="6E08026B"/>
    <w:multiLevelType w:val="hybridMultilevel"/>
    <w:tmpl w:val="8E6C35BA"/>
    <w:lvl w:ilvl="0" w:tplc="7F2C5B06">
      <w:start w:val="6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7DC66A6F"/>
    <w:multiLevelType w:val="hybridMultilevel"/>
    <w:tmpl w:val="9AB0E856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C74931"/>
    <w:multiLevelType w:val="hybridMultilevel"/>
    <w:tmpl w:val="0A50FDA6"/>
    <w:lvl w:ilvl="0" w:tplc="0EA646E4">
      <w:start w:val="7"/>
      <w:numFmt w:val="bullet"/>
      <w:lvlText w:val="-"/>
      <w:lvlJc w:val="left"/>
      <w:pPr>
        <w:tabs>
          <w:tab w:val="num" w:pos="1320"/>
        </w:tabs>
        <w:ind w:left="1320" w:hanging="7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23"/>
  </w:num>
  <w:num w:numId="4">
    <w:abstractNumId w:val="27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20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3"/>
  </w:num>
  <w:num w:numId="11">
    <w:abstractNumId w:val="25"/>
  </w:num>
  <w:num w:numId="12">
    <w:abstractNumId w:val="16"/>
  </w:num>
  <w:num w:numId="13">
    <w:abstractNumId w:val="17"/>
  </w:num>
  <w:num w:numId="14">
    <w:abstractNumId w:val="31"/>
  </w:num>
  <w:num w:numId="15">
    <w:abstractNumId w:val="18"/>
  </w:num>
  <w:num w:numId="16">
    <w:abstractNumId w:val="6"/>
  </w:num>
  <w:num w:numId="17">
    <w:abstractNumId w:val="14"/>
  </w:num>
  <w:num w:numId="18">
    <w:abstractNumId w:val="26"/>
  </w:num>
  <w:num w:numId="19">
    <w:abstractNumId w:val="20"/>
  </w:num>
  <w:num w:numId="20">
    <w:abstractNumId w:val="9"/>
  </w:num>
  <w:num w:numId="21">
    <w:abstractNumId w:val="1"/>
  </w:num>
  <w:num w:numId="22">
    <w:abstractNumId w:val="19"/>
  </w:num>
  <w:num w:numId="23">
    <w:abstractNumId w:val="4"/>
  </w:num>
  <w:num w:numId="24">
    <w:abstractNumId w:val="28"/>
  </w:num>
  <w:num w:numId="25">
    <w:abstractNumId w:val="22"/>
  </w:num>
  <w:num w:numId="26">
    <w:abstractNumId w:val="29"/>
  </w:num>
  <w:num w:numId="27">
    <w:abstractNumId w:val="2"/>
  </w:num>
  <w:num w:numId="28">
    <w:abstractNumId w:val="21"/>
  </w:num>
  <w:num w:numId="29">
    <w:abstractNumId w:val="7"/>
  </w:num>
  <w:num w:numId="30">
    <w:abstractNumId w:val="24"/>
  </w:num>
  <w:num w:numId="31">
    <w:abstractNumId w:val="15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39"/>
  <w:displayHorizontalDrawingGridEvery w:val="0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6019"/>
    <w:rsid w:val="00000A3B"/>
    <w:rsid w:val="0000114C"/>
    <w:rsid w:val="00002A9F"/>
    <w:rsid w:val="00004352"/>
    <w:rsid w:val="000106F9"/>
    <w:rsid w:val="00014690"/>
    <w:rsid w:val="000152F3"/>
    <w:rsid w:val="00015E66"/>
    <w:rsid w:val="00021B3E"/>
    <w:rsid w:val="0002240E"/>
    <w:rsid w:val="0002315D"/>
    <w:rsid w:val="000252E7"/>
    <w:rsid w:val="00026792"/>
    <w:rsid w:val="00030765"/>
    <w:rsid w:val="00031A6F"/>
    <w:rsid w:val="00032847"/>
    <w:rsid w:val="00041FC7"/>
    <w:rsid w:val="000439AE"/>
    <w:rsid w:val="00045613"/>
    <w:rsid w:val="000517EA"/>
    <w:rsid w:val="0005539A"/>
    <w:rsid w:val="000554CA"/>
    <w:rsid w:val="00056773"/>
    <w:rsid w:val="00071C89"/>
    <w:rsid w:val="0007774D"/>
    <w:rsid w:val="00077C36"/>
    <w:rsid w:val="00080F90"/>
    <w:rsid w:val="000852D4"/>
    <w:rsid w:val="00086975"/>
    <w:rsid w:val="00092E94"/>
    <w:rsid w:val="0009316E"/>
    <w:rsid w:val="00093E9B"/>
    <w:rsid w:val="000A12CF"/>
    <w:rsid w:val="000A2303"/>
    <w:rsid w:val="000A2F29"/>
    <w:rsid w:val="000A426A"/>
    <w:rsid w:val="000A4BA2"/>
    <w:rsid w:val="000B18C2"/>
    <w:rsid w:val="000B1AC3"/>
    <w:rsid w:val="000B2FC7"/>
    <w:rsid w:val="000C023D"/>
    <w:rsid w:val="000C3F54"/>
    <w:rsid w:val="000C500C"/>
    <w:rsid w:val="000C7D71"/>
    <w:rsid w:val="000C7EB1"/>
    <w:rsid w:val="000D1E05"/>
    <w:rsid w:val="000D5686"/>
    <w:rsid w:val="000D736C"/>
    <w:rsid w:val="000E21C8"/>
    <w:rsid w:val="000E75F5"/>
    <w:rsid w:val="000F00A9"/>
    <w:rsid w:val="000F0F20"/>
    <w:rsid w:val="000F494A"/>
    <w:rsid w:val="000F54A8"/>
    <w:rsid w:val="001045E9"/>
    <w:rsid w:val="00104C14"/>
    <w:rsid w:val="00111EE0"/>
    <w:rsid w:val="0011721F"/>
    <w:rsid w:val="001176E1"/>
    <w:rsid w:val="00127FB2"/>
    <w:rsid w:val="00130F20"/>
    <w:rsid w:val="0013397E"/>
    <w:rsid w:val="001358C7"/>
    <w:rsid w:val="00136D50"/>
    <w:rsid w:val="0014722E"/>
    <w:rsid w:val="001541E3"/>
    <w:rsid w:val="00154961"/>
    <w:rsid w:val="00156BB4"/>
    <w:rsid w:val="00164F5A"/>
    <w:rsid w:val="0016710E"/>
    <w:rsid w:val="00172DA1"/>
    <w:rsid w:val="00174501"/>
    <w:rsid w:val="001758EC"/>
    <w:rsid w:val="00177A4E"/>
    <w:rsid w:val="001845CC"/>
    <w:rsid w:val="00191321"/>
    <w:rsid w:val="00192043"/>
    <w:rsid w:val="001923E9"/>
    <w:rsid w:val="0019358B"/>
    <w:rsid w:val="001940EC"/>
    <w:rsid w:val="00194114"/>
    <w:rsid w:val="001A1157"/>
    <w:rsid w:val="001A23B4"/>
    <w:rsid w:val="001A44A0"/>
    <w:rsid w:val="001A7686"/>
    <w:rsid w:val="001B4565"/>
    <w:rsid w:val="001B5955"/>
    <w:rsid w:val="001B5FB8"/>
    <w:rsid w:val="001C15ED"/>
    <w:rsid w:val="001D4FD6"/>
    <w:rsid w:val="001D60C9"/>
    <w:rsid w:val="001D6AAB"/>
    <w:rsid w:val="001E2EB0"/>
    <w:rsid w:val="001F014D"/>
    <w:rsid w:val="001F37A3"/>
    <w:rsid w:val="002004C2"/>
    <w:rsid w:val="00203BAE"/>
    <w:rsid w:val="00212BD9"/>
    <w:rsid w:val="00213B79"/>
    <w:rsid w:val="00213B96"/>
    <w:rsid w:val="00216E61"/>
    <w:rsid w:val="00220032"/>
    <w:rsid w:val="002213A2"/>
    <w:rsid w:val="002264D7"/>
    <w:rsid w:val="00227ABE"/>
    <w:rsid w:val="00230FDD"/>
    <w:rsid w:val="00231119"/>
    <w:rsid w:val="002314F8"/>
    <w:rsid w:val="00233DCF"/>
    <w:rsid w:val="00235242"/>
    <w:rsid w:val="002353AC"/>
    <w:rsid w:val="00236819"/>
    <w:rsid w:val="00236EFC"/>
    <w:rsid w:val="002410D1"/>
    <w:rsid w:val="00241B24"/>
    <w:rsid w:val="00242697"/>
    <w:rsid w:val="002428FD"/>
    <w:rsid w:val="00244A43"/>
    <w:rsid w:val="00244A94"/>
    <w:rsid w:val="00250367"/>
    <w:rsid w:val="00252BD0"/>
    <w:rsid w:val="0025421E"/>
    <w:rsid w:val="00254303"/>
    <w:rsid w:val="00254AC8"/>
    <w:rsid w:val="00257825"/>
    <w:rsid w:val="00260855"/>
    <w:rsid w:val="00262AA1"/>
    <w:rsid w:val="002644D5"/>
    <w:rsid w:val="00271F93"/>
    <w:rsid w:val="00277360"/>
    <w:rsid w:val="00282262"/>
    <w:rsid w:val="00283224"/>
    <w:rsid w:val="002925B2"/>
    <w:rsid w:val="0029287B"/>
    <w:rsid w:val="002A044A"/>
    <w:rsid w:val="002A0FCE"/>
    <w:rsid w:val="002A2BB9"/>
    <w:rsid w:val="002A5C1E"/>
    <w:rsid w:val="002B0190"/>
    <w:rsid w:val="002B54E5"/>
    <w:rsid w:val="002C2D47"/>
    <w:rsid w:val="002C6D08"/>
    <w:rsid w:val="002C7209"/>
    <w:rsid w:val="002D30C2"/>
    <w:rsid w:val="002D347E"/>
    <w:rsid w:val="002D5391"/>
    <w:rsid w:val="002E60B0"/>
    <w:rsid w:val="002E6374"/>
    <w:rsid w:val="002F1414"/>
    <w:rsid w:val="002F4B6E"/>
    <w:rsid w:val="002F4CFA"/>
    <w:rsid w:val="0030437F"/>
    <w:rsid w:val="00305F47"/>
    <w:rsid w:val="003078C3"/>
    <w:rsid w:val="00311CA9"/>
    <w:rsid w:val="003131A8"/>
    <w:rsid w:val="00315248"/>
    <w:rsid w:val="0031586A"/>
    <w:rsid w:val="00331DCE"/>
    <w:rsid w:val="00335918"/>
    <w:rsid w:val="003404D2"/>
    <w:rsid w:val="003514CF"/>
    <w:rsid w:val="003554CA"/>
    <w:rsid w:val="00361A23"/>
    <w:rsid w:val="00363B19"/>
    <w:rsid w:val="00367AF8"/>
    <w:rsid w:val="00370E7D"/>
    <w:rsid w:val="00374B63"/>
    <w:rsid w:val="00375946"/>
    <w:rsid w:val="00385157"/>
    <w:rsid w:val="00392145"/>
    <w:rsid w:val="0039348B"/>
    <w:rsid w:val="00395CDD"/>
    <w:rsid w:val="00397502"/>
    <w:rsid w:val="003A472F"/>
    <w:rsid w:val="003B5C2E"/>
    <w:rsid w:val="003B616F"/>
    <w:rsid w:val="003C015D"/>
    <w:rsid w:val="003C7477"/>
    <w:rsid w:val="003D178C"/>
    <w:rsid w:val="003D25E2"/>
    <w:rsid w:val="003D39D4"/>
    <w:rsid w:val="003D4463"/>
    <w:rsid w:val="003D6468"/>
    <w:rsid w:val="003D754E"/>
    <w:rsid w:val="003D7A47"/>
    <w:rsid w:val="003D7EC9"/>
    <w:rsid w:val="003E3D39"/>
    <w:rsid w:val="003E4074"/>
    <w:rsid w:val="003F1333"/>
    <w:rsid w:val="00403F78"/>
    <w:rsid w:val="0040477D"/>
    <w:rsid w:val="00405B8C"/>
    <w:rsid w:val="00405E2B"/>
    <w:rsid w:val="00407047"/>
    <w:rsid w:val="00407964"/>
    <w:rsid w:val="004079E4"/>
    <w:rsid w:val="00412BBB"/>
    <w:rsid w:val="00416157"/>
    <w:rsid w:val="0041689E"/>
    <w:rsid w:val="004226DF"/>
    <w:rsid w:val="004260C1"/>
    <w:rsid w:val="004315F4"/>
    <w:rsid w:val="00444546"/>
    <w:rsid w:val="0045080B"/>
    <w:rsid w:val="00451641"/>
    <w:rsid w:val="00451FE0"/>
    <w:rsid w:val="00453349"/>
    <w:rsid w:val="0046018E"/>
    <w:rsid w:val="004611FE"/>
    <w:rsid w:val="004617D0"/>
    <w:rsid w:val="00464A9D"/>
    <w:rsid w:val="00465622"/>
    <w:rsid w:val="00467558"/>
    <w:rsid w:val="00473362"/>
    <w:rsid w:val="00473832"/>
    <w:rsid w:val="00475DC5"/>
    <w:rsid w:val="0048416D"/>
    <w:rsid w:val="00485BF0"/>
    <w:rsid w:val="00487C9C"/>
    <w:rsid w:val="00493E80"/>
    <w:rsid w:val="0049496E"/>
    <w:rsid w:val="00495A8C"/>
    <w:rsid w:val="004A05ED"/>
    <w:rsid w:val="004A215F"/>
    <w:rsid w:val="004A55A8"/>
    <w:rsid w:val="004A5AC0"/>
    <w:rsid w:val="004B017A"/>
    <w:rsid w:val="004B01A0"/>
    <w:rsid w:val="004B33CC"/>
    <w:rsid w:val="004B3617"/>
    <w:rsid w:val="004B5B20"/>
    <w:rsid w:val="004B665B"/>
    <w:rsid w:val="004C3FA3"/>
    <w:rsid w:val="004C551F"/>
    <w:rsid w:val="004D413D"/>
    <w:rsid w:val="004D42E1"/>
    <w:rsid w:val="004D4415"/>
    <w:rsid w:val="004D5A07"/>
    <w:rsid w:val="004D6E84"/>
    <w:rsid w:val="004E0C21"/>
    <w:rsid w:val="004E2CC1"/>
    <w:rsid w:val="004E7D48"/>
    <w:rsid w:val="005028E3"/>
    <w:rsid w:val="005100BD"/>
    <w:rsid w:val="00513BFE"/>
    <w:rsid w:val="00514CBC"/>
    <w:rsid w:val="0051591F"/>
    <w:rsid w:val="00516009"/>
    <w:rsid w:val="00521F43"/>
    <w:rsid w:val="00527A62"/>
    <w:rsid w:val="00532489"/>
    <w:rsid w:val="005328EC"/>
    <w:rsid w:val="00534306"/>
    <w:rsid w:val="0053430D"/>
    <w:rsid w:val="0053617E"/>
    <w:rsid w:val="00536830"/>
    <w:rsid w:val="005373BD"/>
    <w:rsid w:val="00537401"/>
    <w:rsid w:val="0054452D"/>
    <w:rsid w:val="00547DC4"/>
    <w:rsid w:val="005502AB"/>
    <w:rsid w:val="00553B16"/>
    <w:rsid w:val="00554BBE"/>
    <w:rsid w:val="00555512"/>
    <w:rsid w:val="005600EF"/>
    <w:rsid w:val="005617AF"/>
    <w:rsid w:val="00561FA1"/>
    <w:rsid w:val="00562060"/>
    <w:rsid w:val="0056629D"/>
    <w:rsid w:val="00567E8D"/>
    <w:rsid w:val="00570C95"/>
    <w:rsid w:val="00572170"/>
    <w:rsid w:val="00575135"/>
    <w:rsid w:val="00576469"/>
    <w:rsid w:val="0057729B"/>
    <w:rsid w:val="00581648"/>
    <w:rsid w:val="00582919"/>
    <w:rsid w:val="005905C7"/>
    <w:rsid w:val="005923E2"/>
    <w:rsid w:val="00592475"/>
    <w:rsid w:val="005926C3"/>
    <w:rsid w:val="00595487"/>
    <w:rsid w:val="00595D87"/>
    <w:rsid w:val="005968B2"/>
    <w:rsid w:val="005A099B"/>
    <w:rsid w:val="005A3BE7"/>
    <w:rsid w:val="005A5F9D"/>
    <w:rsid w:val="005B438E"/>
    <w:rsid w:val="005C07C0"/>
    <w:rsid w:val="005C7F2F"/>
    <w:rsid w:val="005D21C2"/>
    <w:rsid w:val="005D393B"/>
    <w:rsid w:val="005D5228"/>
    <w:rsid w:val="005D7361"/>
    <w:rsid w:val="005D7BAD"/>
    <w:rsid w:val="005E1725"/>
    <w:rsid w:val="005E2732"/>
    <w:rsid w:val="005F2B88"/>
    <w:rsid w:val="005F5273"/>
    <w:rsid w:val="005F6AE0"/>
    <w:rsid w:val="005F6EE1"/>
    <w:rsid w:val="00602398"/>
    <w:rsid w:val="00604273"/>
    <w:rsid w:val="00605A27"/>
    <w:rsid w:val="00610D04"/>
    <w:rsid w:val="00612589"/>
    <w:rsid w:val="00613467"/>
    <w:rsid w:val="006142DC"/>
    <w:rsid w:val="00614F23"/>
    <w:rsid w:val="006167F2"/>
    <w:rsid w:val="00616CD3"/>
    <w:rsid w:val="00636FC2"/>
    <w:rsid w:val="00644C00"/>
    <w:rsid w:val="006518F2"/>
    <w:rsid w:val="00655AE6"/>
    <w:rsid w:val="00661369"/>
    <w:rsid w:val="00662DB8"/>
    <w:rsid w:val="00666E03"/>
    <w:rsid w:val="00677890"/>
    <w:rsid w:val="006804F3"/>
    <w:rsid w:val="00683BB2"/>
    <w:rsid w:val="00684DC9"/>
    <w:rsid w:val="00686490"/>
    <w:rsid w:val="00687497"/>
    <w:rsid w:val="006934D1"/>
    <w:rsid w:val="006958D8"/>
    <w:rsid w:val="00697C93"/>
    <w:rsid w:val="006A56FD"/>
    <w:rsid w:val="006B5B0B"/>
    <w:rsid w:val="006C19F1"/>
    <w:rsid w:val="006C2D65"/>
    <w:rsid w:val="006C6369"/>
    <w:rsid w:val="006D145E"/>
    <w:rsid w:val="006D57A2"/>
    <w:rsid w:val="006E2E87"/>
    <w:rsid w:val="006E59FF"/>
    <w:rsid w:val="006F21B0"/>
    <w:rsid w:val="006F5A7D"/>
    <w:rsid w:val="006F793E"/>
    <w:rsid w:val="00700A4E"/>
    <w:rsid w:val="00701F70"/>
    <w:rsid w:val="0070253B"/>
    <w:rsid w:val="00705C68"/>
    <w:rsid w:val="00706527"/>
    <w:rsid w:val="00710DEA"/>
    <w:rsid w:val="00712422"/>
    <w:rsid w:val="007141EB"/>
    <w:rsid w:val="00717CE1"/>
    <w:rsid w:val="0072078D"/>
    <w:rsid w:val="007315B7"/>
    <w:rsid w:val="00731842"/>
    <w:rsid w:val="00732F01"/>
    <w:rsid w:val="0073715A"/>
    <w:rsid w:val="007514F3"/>
    <w:rsid w:val="00754DD4"/>
    <w:rsid w:val="00760249"/>
    <w:rsid w:val="007640D6"/>
    <w:rsid w:val="00773C71"/>
    <w:rsid w:val="00774F7C"/>
    <w:rsid w:val="007815EE"/>
    <w:rsid w:val="00782B50"/>
    <w:rsid w:val="007874E2"/>
    <w:rsid w:val="007956D5"/>
    <w:rsid w:val="00796A0E"/>
    <w:rsid w:val="007976E3"/>
    <w:rsid w:val="007A0960"/>
    <w:rsid w:val="007A0F06"/>
    <w:rsid w:val="007A10BD"/>
    <w:rsid w:val="007A449D"/>
    <w:rsid w:val="007A6104"/>
    <w:rsid w:val="007B096E"/>
    <w:rsid w:val="007B15DC"/>
    <w:rsid w:val="007B1BB4"/>
    <w:rsid w:val="007B1C21"/>
    <w:rsid w:val="007B4911"/>
    <w:rsid w:val="007C5FBC"/>
    <w:rsid w:val="007D3AF7"/>
    <w:rsid w:val="007E26C8"/>
    <w:rsid w:val="007E5308"/>
    <w:rsid w:val="007E6780"/>
    <w:rsid w:val="007F196A"/>
    <w:rsid w:val="007F4FF8"/>
    <w:rsid w:val="007F6E8A"/>
    <w:rsid w:val="008040E9"/>
    <w:rsid w:val="00806B81"/>
    <w:rsid w:val="008079F7"/>
    <w:rsid w:val="00810FDC"/>
    <w:rsid w:val="00811BB2"/>
    <w:rsid w:val="00813905"/>
    <w:rsid w:val="0081494C"/>
    <w:rsid w:val="008150A5"/>
    <w:rsid w:val="00816302"/>
    <w:rsid w:val="00816DFD"/>
    <w:rsid w:val="00820C5D"/>
    <w:rsid w:val="00824281"/>
    <w:rsid w:val="008244E5"/>
    <w:rsid w:val="00825086"/>
    <w:rsid w:val="008268CC"/>
    <w:rsid w:val="008277BE"/>
    <w:rsid w:val="00827B42"/>
    <w:rsid w:val="0083007A"/>
    <w:rsid w:val="0083242B"/>
    <w:rsid w:val="00836A61"/>
    <w:rsid w:val="00841401"/>
    <w:rsid w:val="00841B32"/>
    <w:rsid w:val="0085254B"/>
    <w:rsid w:val="00853DF5"/>
    <w:rsid w:val="008563B1"/>
    <w:rsid w:val="00856A7B"/>
    <w:rsid w:val="008677B9"/>
    <w:rsid w:val="00874957"/>
    <w:rsid w:val="00876591"/>
    <w:rsid w:val="008770B5"/>
    <w:rsid w:val="00877AEB"/>
    <w:rsid w:val="00877BB1"/>
    <w:rsid w:val="00883AA7"/>
    <w:rsid w:val="008851D5"/>
    <w:rsid w:val="008910EF"/>
    <w:rsid w:val="00892625"/>
    <w:rsid w:val="00894231"/>
    <w:rsid w:val="00895D05"/>
    <w:rsid w:val="008A10F5"/>
    <w:rsid w:val="008A2A10"/>
    <w:rsid w:val="008B2993"/>
    <w:rsid w:val="008B3B74"/>
    <w:rsid w:val="008C5223"/>
    <w:rsid w:val="008C53EC"/>
    <w:rsid w:val="008C7362"/>
    <w:rsid w:val="008C7DE8"/>
    <w:rsid w:val="008D1F58"/>
    <w:rsid w:val="008D345F"/>
    <w:rsid w:val="008D6053"/>
    <w:rsid w:val="008D76DF"/>
    <w:rsid w:val="008D7D2C"/>
    <w:rsid w:val="008E038A"/>
    <w:rsid w:val="008E120F"/>
    <w:rsid w:val="008E1989"/>
    <w:rsid w:val="008E4D92"/>
    <w:rsid w:val="008E5885"/>
    <w:rsid w:val="008E7198"/>
    <w:rsid w:val="008F4659"/>
    <w:rsid w:val="009001D8"/>
    <w:rsid w:val="00900D56"/>
    <w:rsid w:val="00900E7D"/>
    <w:rsid w:val="00901ADC"/>
    <w:rsid w:val="00903AA1"/>
    <w:rsid w:val="00903AE0"/>
    <w:rsid w:val="0090448D"/>
    <w:rsid w:val="009048B5"/>
    <w:rsid w:val="00907DE5"/>
    <w:rsid w:val="00910165"/>
    <w:rsid w:val="009109F2"/>
    <w:rsid w:val="00914785"/>
    <w:rsid w:val="00915629"/>
    <w:rsid w:val="00915791"/>
    <w:rsid w:val="009241B3"/>
    <w:rsid w:val="00924DE0"/>
    <w:rsid w:val="00925B5A"/>
    <w:rsid w:val="009260D1"/>
    <w:rsid w:val="00940A73"/>
    <w:rsid w:val="0094659E"/>
    <w:rsid w:val="009520D2"/>
    <w:rsid w:val="00955C8D"/>
    <w:rsid w:val="00955DDC"/>
    <w:rsid w:val="009577B7"/>
    <w:rsid w:val="00961C45"/>
    <w:rsid w:val="00963484"/>
    <w:rsid w:val="009647DB"/>
    <w:rsid w:val="00970349"/>
    <w:rsid w:val="00970CDD"/>
    <w:rsid w:val="00974DA6"/>
    <w:rsid w:val="009761EC"/>
    <w:rsid w:val="00976CEF"/>
    <w:rsid w:val="00984183"/>
    <w:rsid w:val="009850CF"/>
    <w:rsid w:val="00985634"/>
    <w:rsid w:val="009904DC"/>
    <w:rsid w:val="00996AD4"/>
    <w:rsid w:val="009A26CF"/>
    <w:rsid w:val="009A3D9F"/>
    <w:rsid w:val="009A5F20"/>
    <w:rsid w:val="009A6056"/>
    <w:rsid w:val="009A7257"/>
    <w:rsid w:val="009B011F"/>
    <w:rsid w:val="009B3057"/>
    <w:rsid w:val="009B63D3"/>
    <w:rsid w:val="009C5330"/>
    <w:rsid w:val="009C547E"/>
    <w:rsid w:val="009D0B77"/>
    <w:rsid w:val="009D1EBE"/>
    <w:rsid w:val="009D4E4C"/>
    <w:rsid w:val="009D7221"/>
    <w:rsid w:val="009D7ACC"/>
    <w:rsid w:val="009E1835"/>
    <w:rsid w:val="009E4347"/>
    <w:rsid w:val="009E7BE0"/>
    <w:rsid w:val="009F29C2"/>
    <w:rsid w:val="009F6BA8"/>
    <w:rsid w:val="009F7749"/>
    <w:rsid w:val="00A01617"/>
    <w:rsid w:val="00A076F8"/>
    <w:rsid w:val="00A1080D"/>
    <w:rsid w:val="00A11232"/>
    <w:rsid w:val="00A1333A"/>
    <w:rsid w:val="00A15585"/>
    <w:rsid w:val="00A156F0"/>
    <w:rsid w:val="00A17270"/>
    <w:rsid w:val="00A17F37"/>
    <w:rsid w:val="00A22621"/>
    <w:rsid w:val="00A2721C"/>
    <w:rsid w:val="00A41C7B"/>
    <w:rsid w:val="00A457E6"/>
    <w:rsid w:val="00A54E8D"/>
    <w:rsid w:val="00A56FA3"/>
    <w:rsid w:val="00A6358B"/>
    <w:rsid w:val="00A65D71"/>
    <w:rsid w:val="00A76FB6"/>
    <w:rsid w:val="00A80ADF"/>
    <w:rsid w:val="00A906A3"/>
    <w:rsid w:val="00A90825"/>
    <w:rsid w:val="00A9089B"/>
    <w:rsid w:val="00A944D9"/>
    <w:rsid w:val="00A948D7"/>
    <w:rsid w:val="00A95649"/>
    <w:rsid w:val="00A95CF9"/>
    <w:rsid w:val="00AA1054"/>
    <w:rsid w:val="00AA7594"/>
    <w:rsid w:val="00AB647F"/>
    <w:rsid w:val="00AC034F"/>
    <w:rsid w:val="00AC0CB4"/>
    <w:rsid w:val="00AC6595"/>
    <w:rsid w:val="00AC6D9F"/>
    <w:rsid w:val="00AD299F"/>
    <w:rsid w:val="00AD6EC7"/>
    <w:rsid w:val="00AD7AD9"/>
    <w:rsid w:val="00AE607B"/>
    <w:rsid w:val="00AE67AF"/>
    <w:rsid w:val="00AE74E7"/>
    <w:rsid w:val="00AE786C"/>
    <w:rsid w:val="00AE7CB2"/>
    <w:rsid w:val="00AF0C46"/>
    <w:rsid w:val="00AF6D24"/>
    <w:rsid w:val="00B00ACE"/>
    <w:rsid w:val="00B011E6"/>
    <w:rsid w:val="00B03C85"/>
    <w:rsid w:val="00B05DA9"/>
    <w:rsid w:val="00B11F32"/>
    <w:rsid w:val="00B12FC8"/>
    <w:rsid w:val="00B17A1E"/>
    <w:rsid w:val="00B218B7"/>
    <w:rsid w:val="00B32289"/>
    <w:rsid w:val="00B32E5E"/>
    <w:rsid w:val="00B35769"/>
    <w:rsid w:val="00B42302"/>
    <w:rsid w:val="00B47332"/>
    <w:rsid w:val="00B550BD"/>
    <w:rsid w:val="00B6221E"/>
    <w:rsid w:val="00B66667"/>
    <w:rsid w:val="00B708FF"/>
    <w:rsid w:val="00B71491"/>
    <w:rsid w:val="00B7456A"/>
    <w:rsid w:val="00B75C5A"/>
    <w:rsid w:val="00B80AC7"/>
    <w:rsid w:val="00B83313"/>
    <w:rsid w:val="00B841C2"/>
    <w:rsid w:val="00B85B60"/>
    <w:rsid w:val="00B86AE9"/>
    <w:rsid w:val="00B873AA"/>
    <w:rsid w:val="00B91580"/>
    <w:rsid w:val="00B9449F"/>
    <w:rsid w:val="00B96B70"/>
    <w:rsid w:val="00BA2A43"/>
    <w:rsid w:val="00BA50B2"/>
    <w:rsid w:val="00BB1698"/>
    <w:rsid w:val="00BB6E0E"/>
    <w:rsid w:val="00BB7508"/>
    <w:rsid w:val="00BC5141"/>
    <w:rsid w:val="00BD1168"/>
    <w:rsid w:val="00BD4807"/>
    <w:rsid w:val="00BE00BD"/>
    <w:rsid w:val="00BE1568"/>
    <w:rsid w:val="00BE17B2"/>
    <w:rsid w:val="00BE3AF2"/>
    <w:rsid w:val="00BE449D"/>
    <w:rsid w:val="00C00074"/>
    <w:rsid w:val="00C003F1"/>
    <w:rsid w:val="00C0280D"/>
    <w:rsid w:val="00C037E0"/>
    <w:rsid w:val="00C07621"/>
    <w:rsid w:val="00C10323"/>
    <w:rsid w:val="00C10719"/>
    <w:rsid w:val="00C128A7"/>
    <w:rsid w:val="00C12A76"/>
    <w:rsid w:val="00C148AD"/>
    <w:rsid w:val="00C16CA2"/>
    <w:rsid w:val="00C173C6"/>
    <w:rsid w:val="00C17EC5"/>
    <w:rsid w:val="00C205DA"/>
    <w:rsid w:val="00C21514"/>
    <w:rsid w:val="00C26CF3"/>
    <w:rsid w:val="00C27C28"/>
    <w:rsid w:val="00C27D97"/>
    <w:rsid w:val="00C300CF"/>
    <w:rsid w:val="00C33F0F"/>
    <w:rsid w:val="00C362EB"/>
    <w:rsid w:val="00C40649"/>
    <w:rsid w:val="00C42FD6"/>
    <w:rsid w:val="00C455EF"/>
    <w:rsid w:val="00C4584F"/>
    <w:rsid w:val="00C45C9A"/>
    <w:rsid w:val="00C5302D"/>
    <w:rsid w:val="00C57163"/>
    <w:rsid w:val="00C57C07"/>
    <w:rsid w:val="00C61D02"/>
    <w:rsid w:val="00C62836"/>
    <w:rsid w:val="00C748F1"/>
    <w:rsid w:val="00C74E36"/>
    <w:rsid w:val="00C77ACD"/>
    <w:rsid w:val="00C8043A"/>
    <w:rsid w:val="00C83086"/>
    <w:rsid w:val="00C8366D"/>
    <w:rsid w:val="00CA0835"/>
    <w:rsid w:val="00CA0BFE"/>
    <w:rsid w:val="00CA3E6A"/>
    <w:rsid w:val="00CA4C7E"/>
    <w:rsid w:val="00CC2EFA"/>
    <w:rsid w:val="00CC3A96"/>
    <w:rsid w:val="00CC3E14"/>
    <w:rsid w:val="00CD1788"/>
    <w:rsid w:val="00CD6A8A"/>
    <w:rsid w:val="00CE2CB5"/>
    <w:rsid w:val="00CF2729"/>
    <w:rsid w:val="00D04971"/>
    <w:rsid w:val="00D053A5"/>
    <w:rsid w:val="00D06B66"/>
    <w:rsid w:val="00D0733E"/>
    <w:rsid w:val="00D10897"/>
    <w:rsid w:val="00D12CC0"/>
    <w:rsid w:val="00D142E6"/>
    <w:rsid w:val="00D21E51"/>
    <w:rsid w:val="00D26CFB"/>
    <w:rsid w:val="00D31EB0"/>
    <w:rsid w:val="00D34C58"/>
    <w:rsid w:val="00D50BD8"/>
    <w:rsid w:val="00D522E1"/>
    <w:rsid w:val="00D564D1"/>
    <w:rsid w:val="00D61E5C"/>
    <w:rsid w:val="00D63C9B"/>
    <w:rsid w:val="00D725E9"/>
    <w:rsid w:val="00D76AC3"/>
    <w:rsid w:val="00D8155D"/>
    <w:rsid w:val="00D81B79"/>
    <w:rsid w:val="00D83CA7"/>
    <w:rsid w:val="00D8468C"/>
    <w:rsid w:val="00D87C82"/>
    <w:rsid w:val="00D96486"/>
    <w:rsid w:val="00D97421"/>
    <w:rsid w:val="00DA0827"/>
    <w:rsid w:val="00DA0F1E"/>
    <w:rsid w:val="00DA2B0C"/>
    <w:rsid w:val="00DA6019"/>
    <w:rsid w:val="00DC10E4"/>
    <w:rsid w:val="00DC4250"/>
    <w:rsid w:val="00DC560C"/>
    <w:rsid w:val="00DC7164"/>
    <w:rsid w:val="00DD0FF7"/>
    <w:rsid w:val="00DD3D14"/>
    <w:rsid w:val="00DD7F96"/>
    <w:rsid w:val="00DE19B2"/>
    <w:rsid w:val="00DE2DB1"/>
    <w:rsid w:val="00DE50AA"/>
    <w:rsid w:val="00DE7934"/>
    <w:rsid w:val="00DF0767"/>
    <w:rsid w:val="00DF1DAF"/>
    <w:rsid w:val="00DF3B54"/>
    <w:rsid w:val="00DF78D6"/>
    <w:rsid w:val="00E03FA6"/>
    <w:rsid w:val="00E04828"/>
    <w:rsid w:val="00E1230E"/>
    <w:rsid w:val="00E24157"/>
    <w:rsid w:val="00E24578"/>
    <w:rsid w:val="00E25248"/>
    <w:rsid w:val="00E3142D"/>
    <w:rsid w:val="00E33131"/>
    <w:rsid w:val="00E341EF"/>
    <w:rsid w:val="00E3596D"/>
    <w:rsid w:val="00E460BA"/>
    <w:rsid w:val="00E47153"/>
    <w:rsid w:val="00E50173"/>
    <w:rsid w:val="00E5324B"/>
    <w:rsid w:val="00E57B25"/>
    <w:rsid w:val="00E61565"/>
    <w:rsid w:val="00E631CE"/>
    <w:rsid w:val="00E70843"/>
    <w:rsid w:val="00E7248B"/>
    <w:rsid w:val="00E725E5"/>
    <w:rsid w:val="00E72A4C"/>
    <w:rsid w:val="00E734DE"/>
    <w:rsid w:val="00E742AC"/>
    <w:rsid w:val="00E97610"/>
    <w:rsid w:val="00E97CD8"/>
    <w:rsid w:val="00EB45DF"/>
    <w:rsid w:val="00EB7A8E"/>
    <w:rsid w:val="00EC092D"/>
    <w:rsid w:val="00EC0EC7"/>
    <w:rsid w:val="00EC1DA2"/>
    <w:rsid w:val="00EC74C7"/>
    <w:rsid w:val="00EC7C63"/>
    <w:rsid w:val="00ED306B"/>
    <w:rsid w:val="00ED3158"/>
    <w:rsid w:val="00ED3A60"/>
    <w:rsid w:val="00ED5DA1"/>
    <w:rsid w:val="00ED7584"/>
    <w:rsid w:val="00EE0EC1"/>
    <w:rsid w:val="00EE206D"/>
    <w:rsid w:val="00EE323D"/>
    <w:rsid w:val="00EE4FC9"/>
    <w:rsid w:val="00EF4416"/>
    <w:rsid w:val="00EF4578"/>
    <w:rsid w:val="00EF7195"/>
    <w:rsid w:val="00EF75E6"/>
    <w:rsid w:val="00EF7B75"/>
    <w:rsid w:val="00F01718"/>
    <w:rsid w:val="00F02697"/>
    <w:rsid w:val="00F06589"/>
    <w:rsid w:val="00F06F8C"/>
    <w:rsid w:val="00F07D26"/>
    <w:rsid w:val="00F11603"/>
    <w:rsid w:val="00F12D62"/>
    <w:rsid w:val="00F211D3"/>
    <w:rsid w:val="00F2253E"/>
    <w:rsid w:val="00F22581"/>
    <w:rsid w:val="00F233C5"/>
    <w:rsid w:val="00F26C1F"/>
    <w:rsid w:val="00F31CCB"/>
    <w:rsid w:val="00F3464C"/>
    <w:rsid w:val="00F34EF6"/>
    <w:rsid w:val="00F36413"/>
    <w:rsid w:val="00F37C10"/>
    <w:rsid w:val="00F42BC0"/>
    <w:rsid w:val="00F50FEB"/>
    <w:rsid w:val="00F52DCD"/>
    <w:rsid w:val="00F53904"/>
    <w:rsid w:val="00F549E3"/>
    <w:rsid w:val="00F54D6F"/>
    <w:rsid w:val="00F56579"/>
    <w:rsid w:val="00F57582"/>
    <w:rsid w:val="00F67601"/>
    <w:rsid w:val="00F70256"/>
    <w:rsid w:val="00F734B1"/>
    <w:rsid w:val="00F73A8B"/>
    <w:rsid w:val="00F77429"/>
    <w:rsid w:val="00F80B11"/>
    <w:rsid w:val="00F84B73"/>
    <w:rsid w:val="00F87F83"/>
    <w:rsid w:val="00F87FFB"/>
    <w:rsid w:val="00F909E6"/>
    <w:rsid w:val="00FA062C"/>
    <w:rsid w:val="00FA0970"/>
    <w:rsid w:val="00FA2EF0"/>
    <w:rsid w:val="00FA44F6"/>
    <w:rsid w:val="00FA55BA"/>
    <w:rsid w:val="00FC2074"/>
    <w:rsid w:val="00FC26E7"/>
    <w:rsid w:val="00FC322C"/>
    <w:rsid w:val="00FC4825"/>
    <w:rsid w:val="00FC6F7D"/>
    <w:rsid w:val="00FD18AB"/>
    <w:rsid w:val="00FD4189"/>
    <w:rsid w:val="00FD5BBB"/>
    <w:rsid w:val="00FE3DB0"/>
    <w:rsid w:val="00FF13FE"/>
    <w:rsid w:val="00FF6513"/>
    <w:rsid w:val="00FF70AC"/>
    <w:rsid w:val="00FF72C2"/>
    <w:rsid w:val="00FF79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6009"/>
  </w:style>
  <w:style w:type="paragraph" w:styleId="1">
    <w:name w:val="heading 1"/>
    <w:basedOn w:val="a"/>
    <w:next w:val="a"/>
    <w:link w:val="10"/>
    <w:qFormat/>
    <w:rsid w:val="00DA6019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21E5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21E5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DA6019"/>
    <w:pPr>
      <w:shd w:val="clear" w:color="auto" w:fill="000080"/>
    </w:pPr>
    <w:rPr>
      <w:rFonts w:ascii="Tahoma" w:hAnsi="Tahoma" w:cs="Tahoma"/>
    </w:rPr>
  </w:style>
  <w:style w:type="paragraph" w:styleId="a4">
    <w:name w:val="Balloon Text"/>
    <w:basedOn w:val="a"/>
    <w:link w:val="a5"/>
    <w:rsid w:val="00D50BD8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D50BD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9E1835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header"/>
    <w:basedOn w:val="a"/>
    <w:link w:val="a8"/>
    <w:uiPriority w:val="99"/>
    <w:rsid w:val="004611F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611FE"/>
  </w:style>
  <w:style w:type="paragraph" w:styleId="aa">
    <w:name w:val="footer"/>
    <w:basedOn w:val="a"/>
    <w:link w:val="ab"/>
    <w:uiPriority w:val="99"/>
    <w:rsid w:val="004611F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link w:val="ConsPlusNormal0"/>
    <w:rsid w:val="004079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Body Text"/>
    <w:basedOn w:val="a"/>
    <w:link w:val="ad"/>
    <w:rsid w:val="009241B3"/>
    <w:pPr>
      <w:jc w:val="both"/>
    </w:pPr>
    <w:rPr>
      <w:sz w:val="26"/>
      <w:szCs w:val="24"/>
    </w:rPr>
  </w:style>
  <w:style w:type="character" w:customStyle="1" w:styleId="ad">
    <w:name w:val="Основной текст Знак"/>
    <w:link w:val="ac"/>
    <w:rsid w:val="009241B3"/>
    <w:rPr>
      <w:sz w:val="26"/>
      <w:szCs w:val="24"/>
    </w:rPr>
  </w:style>
  <w:style w:type="character" w:customStyle="1" w:styleId="a8">
    <w:name w:val="Верхний колонтитул Знак"/>
    <w:basedOn w:val="a0"/>
    <w:link w:val="a7"/>
    <w:uiPriority w:val="99"/>
    <w:rsid w:val="006F21B0"/>
  </w:style>
  <w:style w:type="paragraph" w:customStyle="1" w:styleId="ConsPlusNonformat">
    <w:name w:val="ConsPlusNonformat"/>
    <w:rsid w:val="006F21B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Абзац списка1"/>
    <w:basedOn w:val="a"/>
    <w:rsid w:val="001F37A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e">
    <w:name w:val="No Spacing"/>
    <w:uiPriority w:val="1"/>
    <w:qFormat/>
    <w:rsid w:val="004C3FA3"/>
    <w:rPr>
      <w:rFonts w:ascii="Calibri" w:hAnsi="Calibri"/>
      <w:sz w:val="22"/>
      <w:szCs w:val="22"/>
      <w:lang w:eastAsia="en-US"/>
    </w:rPr>
  </w:style>
  <w:style w:type="paragraph" w:styleId="af">
    <w:name w:val="List Paragraph"/>
    <w:basedOn w:val="a"/>
    <w:uiPriority w:val="34"/>
    <w:qFormat/>
    <w:rsid w:val="004C3FA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4C3FA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Cell">
    <w:name w:val="ConsPlusCell"/>
    <w:uiPriority w:val="99"/>
    <w:rsid w:val="004C3FA3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table" w:customStyle="1" w:styleId="12">
    <w:name w:val="Сетка таблицы1"/>
    <w:basedOn w:val="a1"/>
    <w:next w:val="a6"/>
    <w:uiPriority w:val="59"/>
    <w:rsid w:val="007B1C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link w:val="2"/>
    <w:uiPriority w:val="9"/>
    <w:rsid w:val="00D21E51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21E51"/>
    <w:rPr>
      <w:rFonts w:ascii="Cambria" w:hAnsi="Cambria"/>
      <w:b/>
      <w:bCs/>
      <w:sz w:val="26"/>
      <w:szCs w:val="26"/>
    </w:rPr>
  </w:style>
  <w:style w:type="numbering" w:customStyle="1" w:styleId="13">
    <w:name w:val="Нет списка1"/>
    <w:next w:val="a2"/>
    <w:uiPriority w:val="99"/>
    <w:semiHidden/>
    <w:unhideWhenUsed/>
    <w:rsid w:val="00D21E51"/>
  </w:style>
  <w:style w:type="character" w:customStyle="1" w:styleId="10">
    <w:name w:val="Заголовок 1 Знак"/>
    <w:link w:val="1"/>
    <w:rsid w:val="00D21E51"/>
    <w:rPr>
      <w:sz w:val="28"/>
    </w:rPr>
  </w:style>
  <w:style w:type="paragraph" w:styleId="af0">
    <w:name w:val="Title"/>
    <w:basedOn w:val="a"/>
    <w:link w:val="af1"/>
    <w:qFormat/>
    <w:rsid w:val="00D21E51"/>
    <w:pPr>
      <w:jc w:val="center"/>
    </w:pPr>
    <w:rPr>
      <w:b/>
      <w:sz w:val="24"/>
    </w:rPr>
  </w:style>
  <w:style w:type="character" w:customStyle="1" w:styleId="af1">
    <w:name w:val="Название Знак"/>
    <w:link w:val="af0"/>
    <w:rsid w:val="00D21E51"/>
    <w:rPr>
      <w:b/>
      <w:sz w:val="24"/>
    </w:rPr>
  </w:style>
  <w:style w:type="table" w:customStyle="1" w:styleId="21">
    <w:name w:val="Сетка таблицы2"/>
    <w:basedOn w:val="a1"/>
    <w:next w:val="a6"/>
    <w:uiPriority w:val="59"/>
    <w:rsid w:val="00D21E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D21E51"/>
    <w:pPr>
      <w:spacing w:after="120"/>
      <w:ind w:left="283"/>
    </w:pPr>
    <w:rPr>
      <w:sz w:val="24"/>
      <w:szCs w:val="24"/>
    </w:rPr>
  </w:style>
  <w:style w:type="character" w:customStyle="1" w:styleId="af3">
    <w:name w:val="Основной текст с отступом Знак"/>
    <w:link w:val="af2"/>
    <w:rsid w:val="00D21E51"/>
    <w:rPr>
      <w:sz w:val="24"/>
      <w:szCs w:val="24"/>
    </w:rPr>
  </w:style>
  <w:style w:type="paragraph" w:customStyle="1" w:styleId="ConsNormal">
    <w:name w:val="ConsNormal"/>
    <w:rsid w:val="00D21E5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D21E5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b">
    <w:name w:val="Нижний колонтитул Знак"/>
    <w:link w:val="aa"/>
    <w:uiPriority w:val="99"/>
    <w:rsid w:val="00D21E51"/>
  </w:style>
  <w:style w:type="paragraph" w:customStyle="1" w:styleId="ConsPlusDocList">
    <w:name w:val="ConsPlusDocList"/>
    <w:rsid w:val="00D21E5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4">
    <w:name w:val="Normal (Web)"/>
    <w:basedOn w:val="a"/>
    <w:uiPriority w:val="99"/>
    <w:unhideWhenUsed/>
    <w:rsid w:val="00D21E51"/>
    <w:pPr>
      <w:spacing w:before="100" w:beforeAutospacing="1" w:after="100" w:afterAutospacing="1"/>
    </w:pPr>
    <w:rPr>
      <w:sz w:val="24"/>
      <w:szCs w:val="24"/>
    </w:rPr>
  </w:style>
  <w:style w:type="paragraph" w:styleId="af5">
    <w:name w:val="Subtitle"/>
    <w:basedOn w:val="a"/>
    <w:next w:val="ac"/>
    <w:link w:val="af6"/>
    <w:qFormat/>
    <w:rsid w:val="00D21E51"/>
    <w:pPr>
      <w:keepNext/>
      <w:suppressAutoHyphens/>
      <w:spacing w:before="240" w:after="120"/>
      <w:jc w:val="center"/>
    </w:pPr>
    <w:rPr>
      <w:rFonts w:ascii="Arial" w:eastAsia="MS Mincho" w:hAnsi="Arial"/>
      <w:i/>
      <w:iCs/>
      <w:sz w:val="28"/>
      <w:szCs w:val="28"/>
      <w:lang w:eastAsia="ar-SA"/>
    </w:rPr>
  </w:style>
  <w:style w:type="character" w:customStyle="1" w:styleId="af6">
    <w:name w:val="Подзаголовок Знак"/>
    <w:link w:val="af5"/>
    <w:rsid w:val="00D21E51"/>
    <w:rPr>
      <w:rFonts w:ascii="Arial" w:eastAsia="MS Mincho" w:hAnsi="Arial"/>
      <w:i/>
      <w:iCs/>
      <w:sz w:val="28"/>
      <w:szCs w:val="28"/>
      <w:lang w:eastAsia="ar-SA"/>
    </w:rPr>
  </w:style>
  <w:style w:type="paragraph" w:customStyle="1" w:styleId="af7">
    <w:name w:val="Абзац_пост"/>
    <w:basedOn w:val="a"/>
    <w:rsid w:val="00D21E51"/>
    <w:pPr>
      <w:spacing w:before="120"/>
      <w:ind w:firstLine="720"/>
      <w:jc w:val="both"/>
    </w:pPr>
    <w:rPr>
      <w:sz w:val="26"/>
      <w:szCs w:val="24"/>
    </w:rPr>
  </w:style>
  <w:style w:type="character" w:styleId="af8">
    <w:name w:val="Strong"/>
    <w:uiPriority w:val="22"/>
    <w:qFormat/>
    <w:rsid w:val="00D21E51"/>
    <w:rPr>
      <w:b/>
      <w:bCs/>
    </w:rPr>
  </w:style>
  <w:style w:type="character" w:customStyle="1" w:styleId="af9">
    <w:name w:val="Гипертекстовая ссылка"/>
    <w:uiPriority w:val="99"/>
    <w:rsid w:val="00D21E51"/>
    <w:rPr>
      <w:rFonts w:cs="Times New Roman"/>
      <w:b/>
      <w:color w:val="008000"/>
    </w:rPr>
  </w:style>
  <w:style w:type="character" w:styleId="afa">
    <w:name w:val="Hyperlink"/>
    <w:uiPriority w:val="99"/>
    <w:unhideWhenUsed/>
    <w:rsid w:val="00D21E51"/>
    <w:rPr>
      <w:color w:val="0000FF"/>
      <w:u w:val="single"/>
    </w:rPr>
  </w:style>
  <w:style w:type="paragraph" w:styleId="HTML">
    <w:name w:val="HTML Preformatted"/>
    <w:basedOn w:val="a"/>
    <w:link w:val="HTML0"/>
    <w:unhideWhenUsed/>
    <w:rsid w:val="00D21E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D21E51"/>
    <w:rPr>
      <w:rFonts w:ascii="Courier New" w:hAnsi="Courier New" w:cs="Courier New"/>
    </w:rPr>
  </w:style>
  <w:style w:type="paragraph" w:customStyle="1" w:styleId="14">
    <w:name w:val="Без интервала1"/>
    <w:rsid w:val="00892625"/>
    <w:pPr>
      <w:spacing w:beforeAutospacing="1" w:afterAutospacing="1"/>
    </w:pPr>
    <w:rPr>
      <w:sz w:val="28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892625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4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2EA298-D3DC-43F8-A6D9-B20DEDBEE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585</TotalTime>
  <Pages>2</Pages>
  <Words>427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3542</CharactersWithSpaces>
  <SharedDoc>false</SharedDoc>
  <HLinks>
    <vt:vector size="30" baseType="variant">
      <vt:variant>
        <vt:i4>6488088</vt:i4>
      </vt:variant>
      <vt:variant>
        <vt:i4>12</vt:i4>
      </vt:variant>
      <vt:variant>
        <vt:i4>0</vt:i4>
      </vt:variant>
      <vt:variant>
        <vt:i4>5</vt:i4>
      </vt:variant>
      <vt:variant>
        <vt:lpwstr>http://hghltd.yandex.net/yandbtm?tld=ru&amp;text=%D0%BF%D1%80%D0%BE%D0%B3%D1%80%D0%B0%D0%BC%D0%BC%D0%B0%20%D0%BF%D0%BE%D0%B2%D1%8B%D1%88%D0%B5%D0%BD%D0%B8%D0%B5%20%D1%8D%D1%84%D1%84%D0%B5%D0%BA%D1%82%D0%B8%D0%B2%D0%BD%D0%BE%D1%81%D1%82%D0%B8%20%D0%BC%D1%83%D0%BD%D0%B8%D1%86%D0%B8%D0%BF%D0%B0%D0%BB%D1%8C%D0%BD%D0%BE%D0%B3%D0%BE%20%D1%83%D0%BF%D1%80%D0%B0%D0%B2%D0%BB%D0%B5%D0%BD%D0%B8%D1%8F&amp;url=http%3A%2F%2Fwww.gorodolenegorsk.ru%2Fgetattached.php%3Ffileid%3D4589&amp;fmode=envelope&amp;lr=12&amp;mime=docx&amp;l10n=ru&amp;sign=fb8a71204fa49324c00efa9c59641634&amp;keyno=0</vt:lpwstr>
      </vt:variant>
      <vt:variant>
        <vt:lpwstr>YANDEX_57</vt:lpwstr>
      </vt:variant>
      <vt:variant>
        <vt:i4>6488088</vt:i4>
      </vt:variant>
      <vt:variant>
        <vt:i4>9</vt:i4>
      </vt:variant>
      <vt:variant>
        <vt:i4>0</vt:i4>
      </vt:variant>
      <vt:variant>
        <vt:i4>5</vt:i4>
      </vt:variant>
      <vt:variant>
        <vt:lpwstr>http://hghltd.yandex.net/yandbtm?tld=ru&amp;text=%D0%BF%D1%80%D0%BE%D0%B3%D1%80%D0%B0%D0%BC%D0%BC%D0%B0%20%D0%BF%D0%BE%D0%B2%D1%8B%D1%88%D0%B5%D0%BD%D0%B8%D0%B5%20%D1%8D%D1%84%D1%84%D0%B5%D0%BA%D1%82%D0%B8%D0%B2%D0%BD%D0%BE%D1%81%D1%82%D0%B8%20%D0%BC%D1%83%D0%BD%D0%B8%D1%86%D0%B8%D0%BF%D0%B0%D0%BB%D1%8C%D0%BD%D0%BE%D0%B3%D0%BE%20%D1%83%D0%BF%D1%80%D0%B0%D0%B2%D0%BB%D0%B5%D0%BD%D0%B8%D1%8F&amp;url=http%3A%2F%2Fwww.gorodolenegorsk.ru%2Fgetattached.php%3Ffileid%3D4589&amp;fmode=envelope&amp;lr=12&amp;mime=docx&amp;l10n=ru&amp;sign=fb8a71204fa49324c00efa9c59641634&amp;keyno=0</vt:lpwstr>
      </vt:variant>
      <vt:variant>
        <vt:lpwstr>YANDEX_58</vt:lpwstr>
      </vt:variant>
      <vt:variant>
        <vt:i4>6488088</vt:i4>
      </vt:variant>
      <vt:variant>
        <vt:i4>6</vt:i4>
      </vt:variant>
      <vt:variant>
        <vt:i4>0</vt:i4>
      </vt:variant>
      <vt:variant>
        <vt:i4>5</vt:i4>
      </vt:variant>
      <vt:variant>
        <vt:lpwstr>http://hghltd.yandex.net/yandbtm?tld=ru&amp;text=%D0%BF%D1%80%D0%BE%D0%B3%D1%80%D0%B0%D0%BC%D0%BC%D0%B0%20%D0%BF%D0%BE%D0%B2%D1%8B%D1%88%D0%B5%D0%BD%D0%B8%D0%B5%20%D1%8D%D1%84%D1%84%D0%B5%D0%BA%D1%82%D0%B8%D0%B2%D0%BD%D0%BE%D1%81%D1%82%D0%B8%20%D0%BC%D1%83%D0%BD%D0%B8%D1%86%D0%B8%D0%BF%D0%B0%D0%BB%D1%8C%D0%BD%D0%BE%D0%B3%D0%BE%20%D1%83%D0%BF%D1%80%D0%B0%D0%B2%D0%BB%D0%B5%D0%BD%D0%B8%D1%8F&amp;url=http%3A%2F%2Fwww.gorodolenegorsk.ru%2Fgetattached.php%3Ffileid%3D4589&amp;fmode=envelope&amp;lr=12&amp;mime=docx&amp;l10n=ru&amp;sign=fb8a71204fa49324c00efa9c59641634&amp;keyno=0</vt:lpwstr>
      </vt:variant>
      <vt:variant>
        <vt:lpwstr>YANDEX_56</vt:lpwstr>
      </vt:variant>
      <vt:variant>
        <vt:i4>6488088</vt:i4>
      </vt:variant>
      <vt:variant>
        <vt:i4>3</vt:i4>
      </vt:variant>
      <vt:variant>
        <vt:i4>0</vt:i4>
      </vt:variant>
      <vt:variant>
        <vt:i4>5</vt:i4>
      </vt:variant>
      <vt:variant>
        <vt:lpwstr>http://hghltd.yandex.net/yandbtm?tld=ru&amp;text=%D0%BF%D1%80%D0%BE%D0%B3%D1%80%D0%B0%D0%BC%D0%BC%D0%B0%20%D0%BF%D0%BE%D0%B2%D1%8B%D1%88%D0%B5%D0%BD%D0%B8%D0%B5%20%D1%8D%D1%84%D1%84%D0%B5%D0%BA%D1%82%D0%B8%D0%B2%D0%BD%D0%BE%D1%81%D1%82%D0%B8%20%D0%BC%D1%83%D0%BD%D0%B8%D1%86%D0%B8%D0%BF%D0%B0%D0%BB%D1%8C%D0%BD%D0%BE%D0%B3%D0%BE%20%D1%83%D0%BF%D1%80%D0%B0%D0%B2%D0%BB%D0%B5%D0%BD%D0%B8%D1%8F&amp;url=http%3A%2F%2Fwww.gorodolenegorsk.ru%2Fgetattached.php%3Ffileid%3D4589&amp;fmode=envelope&amp;lr=12&amp;mime=docx&amp;l10n=ru&amp;sign=fb8a71204fa49324c00efa9c59641634&amp;keyno=0</vt:lpwstr>
      </vt:variant>
      <vt:variant>
        <vt:lpwstr>YANDEX_57</vt:lpwstr>
      </vt:variant>
      <vt:variant>
        <vt:i4>6488088</vt:i4>
      </vt:variant>
      <vt:variant>
        <vt:i4>0</vt:i4>
      </vt:variant>
      <vt:variant>
        <vt:i4>0</vt:i4>
      </vt:variant>
      <vt:variant>
        <vt:i4>5</vt:i4>
      </vt:variant>
      <vt:variant>
        <vt:lpwstr>http://hghltd.yandex.net/yandbtm?tld=ru&amp;text=%D0%BF%D1%80%D0%BE%D0%B3%D1%80%D0%B0%D0%BC%D0%BC%D0%B0%20%D0%BF%D0%BE%D0%B2%D1%8B%D1%88%D0%B5%D0%BD%D0%B8%D0%B5%20%D1%8D%D1%84%D1%84%D0%B5%D0%BA%D1%82%D0%B8%D0%B2%D0%BD%D0%BE%D1%81%D1%82%D0%B8%20%D0%BC%D1%83%D0%BD%D0%B8%D1%86%D0%B8%D0%BF%D0%B0%D0%BB%D1%8C%D0%BD%D0%BE%D0%B3%D0%BE%20%D1%83%D0%BF%D1%80%D0%B0%D0%B2%D0%BB%D0%B5%D0%BD%D0%B8%D1%8F&amp;url=http%3A%2F%2Fwww.gorodolenegorsk.ru%2Fgetattached.php%3Ffileid%3D4589&amp;fmode=envelope&amp;lr=12&amp;mime=docx&amp;l10n=ru&amp;sign=fb8a71204fa49324c00efa9c59641634&amp;keyno=0</vt:lpwstr>
      </vt:variant>
      <vt:variant>
        <vt:lpwstr>YANDEX_55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Buh</dc:creator>
  <cp:keywords/>
  <cp:lastModifiedBy>Admin</cp:lastModifiedBy>
  <cp:revision>165</cp:revision>
  <cp:lastPrinted>2021-02-05T07:15:00Z</cp:lastPrinted>
  <dcterms:created xsi:type="dcterms:W3CDTF">2022-07-18T16:34:00Z</dcterms:created>
  <dcterms:modified xsi:type="dcterms:W3CDTF">2024-11-14T09:55:00Z</dcterms:modified>
</cp:coreProperties>
</file>